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3F" w:rsidRPr="006B093F" w:rsidRDefault="006B093F" w:rsidP="006B093F">
      <w:pPr>
        <w:spacing w:line="360" w:lineRule="auto"/>
        <w:rPr>
          <w:b/>
          <w:sz w:val="28"/>
          <w:szCs w:val="28"/>
          <w:lang w:val="pl-PL"/>
        </w:rPr>
      </w:pPr>
      <w:r w:rsidRPr="006B093F">
        <w:rPr>
          <w:b/>
          <w:sz w:val="28"/>
          <w:szCs w:val="28"/>
          <w:lang w:val="pl-PL"/>
        </w:rPr>
        <w:t>OSTALE DRŽAVE ZAPADNE EUROPE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>1. Carinska unija pod imenom ___________ osnovana je ___________ godine, a obuhvača države ___________________________________.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>2. Nizozemska je naziv dobila po _</w:t>
      </w:r>
      <w:bookmarkStart w:id="0" w:name="_GoBack"/>
      <w:bookmarkEnd w:id="0"/>
      <w:r w:rsidRPr="006B093F">
        <w:rPr>
          <w:sz w:val="28"/>
          <w:szCs w:val="28"/>
          <w:lang w:val="pl-PL"/>
        </w:rPr>
        <w:t xml:space="preserve">___________________ reljefu. 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>4. ______________ su zemljišta dobivena isušivanjem dijale morskoga dna. Od mora je dovojeno branama, jer je _______________ od razime mora.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>5. Nizozemska iz podmorja _________________________ crpi mnogo zemnog plina i ______________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>6. Nizozemska je poznata po uzgoju cvijeća, a osobito ________________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>7. Najveća riječno morska luka _______________ nalazi se na ušću rijeke ________. Noviji lučki konpleks naziva se ____________________.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>8. Četri najveća Nizozemska grada nalaze se u pokrajini ______________.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>9. _______________ ima vrlo složenu strukturu stanovništva. Podjeljena je na tri federalne jedinice. To su ____________________ , ____________________ i grad _______________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 xml:space="preserve">10. U glavnom gradu ________________ nalazi se sjedište _____________________ i _________________ vojnog saveza. 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>11. Službeni jezici Luksemburga su ______________ , ________________ i ______________</w:t>
      </w:r>
    </w:p>
    <w:p w:rsidR="006B093F" w:rsidRPr="006B093F" w:rsidRDefault="006B093F" w:rsidP="006B093F">
      <w:pPr>
        <w:spacing w:line="360" w:lineRule="auto"/>
        <w:rPr>
          <w:sz w:val="28"/>
          <w:szCs w:val="28"/>
          <w:lang w:val="pl-PL"/>
        </w:rPr>
      </w:pPr>
      <w:r w:rsidRPr="006B093F">
        <w:rPr>
          <w:sz w:val="28"/>
          <w:szCs w:val="28"/>
          <w:lang w:val="pl-PL"/>
        </w:rPr>
        <w:t xml:space="preserve">12. Luksemburg je zemlja uslužnih djelatnosti sa najvišim ____________________ u svijetu. </w:t>
      </w:r>
    </w:p>
    <w:p w:rsidR="008C74E4" w:rsidRDefault="008C74E4"/>
    <w:sectPr w:rsidR="008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3F"/>
    <w:rsid w:val="006B093F"/>
    <w:rsid w:val="008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2015-01-19T07:21:00Z</dcterms:created>
  <dcterms:modified xsi:type="dcterms:W3CDTF">2015-01-19T07:21:00Z</dcterms:modified>
</cp:coreProperties>
</file>