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140" w14:textId="77777777" w:rsidR="00DC1E85" w:rsidRDefault="00DC1E85">
      <w:pPr>
        <w:pStyle w:val="Tijeloteksta"/>
        <w:spacing w:before="10"/>
        <w:rPr>
          <w:rFonts w:ascii="Times New Roman"/>
          <w:sz w:val="12"/>
        </w:rPr>
      </w:pPr>
    </w:p>
    <w:p w14:paraId="56B8BC38" w14:textId="77777777" w:rsidR="00DC1E85" w:rsidRDefault="00B011D7">
      <w:pPr>
        <w:pStyle w:val="Tijeloteksta"/>
        <w:spacing w:before="57" w:line="259" w:lineRule="auto"/>
        <w:ind w:left="102" w:right="6980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47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VARAŽDIN</w:t>
      </w:r>
    </w:p>
    <w:p w14:paraId="0819A47D" w14:textId="77777777" w:rsidR="00DC1E85" w:rsidRDefault="00DC1E85">
      <w:pPr>
        <w:pStyle w:val="Tijeloteksta"/>
        <w:spacing w:before="11"/>
        <w:rPr>
          <w:sz w:val="23"/>
        </w:rPr>
      </w:pPr>
    </w:p>
    <w:p w14:paraId="5AC7F15A" w14:textId="77777777" w:rsidR="00DC1E85" w:rsidRDefault="00B011D7">
      <w:pPr>
        <w:spacing w:line="249" w:lineRule="auto"/>
        <w:ind w:left="111" w:right="5921" w:hanging="10"/>
      </w:pPr>
      <w:r>
        <w:rPr>
          <w:b/>
        </w:rPr>
        <w:t xml:space="preserve">VI. osnovna škola Varaždin </w:t>
      </w:r>
      <w:r>
        <w:t>Dimitrija</w:t>
      </w:r>
      <w:r>
        <w:rPr>
          <w:spacing w:val="-47"/>
        </w:rPr>
        <w:t xml:space="preserve"> </w:t>
      </w:r>
      <w:r>
        <w:t>Demetra</w:t>
      </w:r>
      <w:r>
        <w:rPr>
          <w:spacing w:val="-4"/>
        </w:rPr>
        <w:t xml:space="preserve"> </w:t>
      </w:r>
      <w:r>
        <w:t>13</w:t>
      </w:r>
    </w:p>
    <w:p w14:paraId="4382EE66" w14:textId="77777777" w:rsidR="00DC1E85" w:rsidRDefault="00DC1E85">
      <w:pPr>
        <w:pStyle w:val="Tijeloteksta"/>
        <w:spacing w:before="9"/>
        <w:rPr>
          <w:sz w:val="18"/>
        </w:rPr>
      </w:pPr>
    </w:p>
    <w:p w14:paraId="11009DB1" w14:textId="21A949D1" w:rsidR="00DC1E85" w:rsidRDefault="00B011D7">
      <w:pPr>
        <w:ind w:left="102"/>
        <w:rPr>
          <w:b/>
        </w:rPr>
      </w:pPr>
      <w:r>
        <w:t>Varaždin,</w:t>
      </w:r>
      <w:r>
        <w:rPr>
          <w:spacing w:val="-1"/>
        </w:rPr>
        <w:t xml:space="preserve"> </w:t>
      </w:r>
      <w:r w:rsidR="00C84E30">
        <w:rPr>
          <w:b/>
        </w:rPr>
        <w:t>1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rujna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C84E30">
        <w:rPr>
          <w:b/>
        </w:rPr>
        <w:t>3</w:t>
      </w:r>
      <w:r>
        <w:rPr>
          <w:b/>
        </w:rPr>
        <w:t>.</w:t>
      </w:r>
    </w:p>
    <w:p w14:paraId="5FAE5296" w14:textId="77777777" w:rsidR="00DC1E85" w:rsidRDefault="00DC1E85">
      <w:pPr>
        <w:pStyle w:val="Tijeloteksta"/>
        <w:rPr>
          <w:b/>
        </w:rPr>
      </w:pPr>
    </w:p>
    <w:p w14:paraId="3DA322AD" w14:textId="77777777" w:rsidR="00DC1E85" w:rsidRDefault="00B011D7">
      <w:pPr>
        <w:pStyle w:val="Naslov"/>
        <w:spacing w:before="137"/>
        <w:ind w:left="3136" w:right="3140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WEB</w:t>
      </w:r>
    </w:p>
    <w:p w14:paraId="36762D0D" w14:textId="42F51A75" w:rsidR="00DC1E85" w:rsidRDefault="00B011D7">
      <w:pPr>
        <w:pStyle w:val="Naslov"/>
      </w:pPr>
      <w:r>
        <w:t>Informacije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predmetu</w:t>
      </w:r>
    </w:p>
    <w:p w14:paraId="5004DBFC" w14:textId="77777777" w:rsidR="002B1D73" w:rsidRDefault="002B1D73">
      <w:pPr>
        <w:pStyle w:val="Naslov"/>
      </w:pPr>
    </w:p>
    <w:p w14:paraId="3807A8A4" w14:textId="77777777" w:rsidR="00C84E30" w:rsidRDefault="00B011D7" w:rsidP="00C84E30">
      <w:pPr>
        <w:ind w:left="102"/>
        <w:rPr>
          <w:b/>
        </w:rPr>
      </w:pPr>
      <w:r>
        <w:rPr>
          <w:b/>
        </w:rPr>
        <w:t>Ime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prezime</w:t>
      </w:r>
      <w:r>
        <w:rPr>
          <w:b/>
          <w:spacing w:val="-5"/>
        </w:rPr>
        <w:t xml:space="preserve"> </w:t>
      </w:r>
      <w:r>
        <w:rPr>
          <w:b/>
        </w:rPr>
        <w:t>učitelja:</w:t>
      </w:r>
      <w:r>
        <w:rPr>
          <w:b/>
          <w:spacing w:val="-3"/>
        </w:rPr>
        <w:t xml:space="preserve"> </w:t>
      </w:r>
      <w:r w:rsidR="00C84E30">
        <w:rPr>
          <w:b/>
          <w:spacing w:val="-3"/>
        </w:rPr>
        <w:t xml:space="preserve"> </w:t>
      </w:r>
      <w:r w:rsidR="00C84E30">
        <w:rPr>
          <w:b/>
        </w:rPr>
        <w:t xml:space="preserve">Margareta Živković, Branka </w:t>
      </w:r>
      <w:proofErr w:type="spellStart"/>
      <w:r w:rsidR="00C84E30">
        <w:rPr>
          <w:b/>
        </w:rPr>
        <w:t>Kiđemet</w:t>
      </w:r>
      <w:proofErr w:type="spellEnd"/>
      <w:r w:rsidR="00C84E30">
        <w:rPr>
          <w:b/>
        </w:rPr>
        <w:t xml:space="preserve">, Lovorka </w:t>
      </w:r>
      <w:proofErr w:type="spellStart"/>
      <w:r w:rsidR="00C84E30">
        <w:rPr>
          <w:b/>
        </w:rPr>
        <w:t>Draginić</w:t>
      </w:r>
      <w:proofErr w:type="spellEnd"/>
      <w:r w:rsidR="00C84E30">
        <w:rPr>
          <w:b/>
        </w:rPr>
        <w:t>, Irena Čerpinko</w:t>
      </w:r>
    </w:p>
    <w:p w14:paraId="014510A6" w14:textId="77777777" w:rsidR="00DC1E85" w:rsidRDefault="00DC1E85">
      <w:pPr>
        <w:pStyle w:val="Tijeloteksta"/>
        <w:rPr>
          <w:b/>
        </w:rPr>
      </w:pPr>
    </w:p>
    <w:p w14:paraId="519C5E03" w14:textId="77777777" w:rsidR="00DC1E85" w:rsidRDefault="00B011D7">
      <w:pPr>
        <w:spacing w:before="197" w:line="518" w:lineRule="auto"/>
        <w:ind w:left="102" w:right="4731"/>
        <w:rPr>
          <w:b/>
        </w:rPr>
      </w:pPr>
      <w:r>
        <w:rPr>
          <w:b/>
        </w:rPr>
        <w:t>Predmet:</w:t>
      </w:r>
      <w:r>
        <w:rPr>
          <w:b/>
          <w:spacing w:val="-3"/>
        </w:rPr>
        <w:t xml:space="preserve"> </w:t>
      </w:r>
      <w:r>
        <w:rPr>
          <w:b/>
        </w:rPr>
        <w:t>LIKOVNA</w:t>
      </w:r>
      <w:r>
        <w:rPr>
          <w:b/>
          <w:spacing w:val="-3"/>
        </w:rPr>
        <w:t xml:space="preserve"> </w:t>
      </w:r>
      <w:r>
        <w:rPr>
          <w:b/>
        </w:rPr>
        <w:t>KULTURA</w:t>
      </w:r>
      <w:r>
        <w:rPr>
          <w:b/>
          <w:spacing w:val="4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rPr>
          <w:b/>
        </w:rPr>
        <w:t>razred</w:t>
      </w:r>
      <w:r>
        <w:rPr>
          <w:b/>
          <w:spacing w:val="-46"/>
        </w:rPr>
        <w:t xml:space="preserve"> </w:t>
      </w:r>
      <w:r>
        <w:rPr>
          <w:b/>
        </w:rPr>
        <w:t>Elementi</w:t>
      </w:r>
      <w:r>
        <w:rPr>
          <w:b/>
          <w:spacing w:val="-6"/>
        </w:rPr>
        <w:t xml:space="preserve"> </w:t>
      </w:r>
      <w:r>
        <w:rPr>
          <w:b/>
        </w:rPr>
        <w:t>ocjenjivanja/vrednovanja: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6770"/>
      </w:tblGrid>
      <w:tr w:rsidR="00DC1E85" w14:paraId="3DCB1B2F" w14:textId="77777777">
        <w:trPr>
          <w:trHeight w:val="325"/>
        </w:trPr>
        <w:tc>
          <w:tcPr>
            <w:tcW w:w="2295" w:type="dxa"/>
          </w:tcPr>
          <w:p w14:paraId="76CF6B49" w14:textId="77777777" w:rsidR="00DC1E85" w:rsidRDefault="00B011D7">
            <w:pPr>
              <w:pStyle w:val="TableParagraph"/>
              <w:spacing w:before="36"/>
              <w:ind w:left="11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70" w:type="dxa"/>
          </w:tcPr>
          <w:p w14:paraId="0E53BECB" w14:textId="77777777" w:rsidR="00DC1E85" w:rsidRDefault="00B011D7">
            <w:pPr>
              <w:pStyle w:val="TableParagraph"/>
              <w:spacing w:before="36"/>
              <w:ind w:left="105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DC1E85" w14:paraId="6042828B" w14:textId="77777777">
        <w:trPr>
          <w:trHeight w:val="326"/>
        </w:trPr>
        <w:tc>
          <w:tcPr>
            <w:tcW w:w="2295" w:type="dxa"/>
          </w:tcPr>
          <w:p w14:paraId="33DE9EB6" w14:textId="77777777" w:rsidR="00DC1E85" w:rsidRDefault="00B011D7">
            <w:pPr>
              <w:pStyle w:val="TableParagraph"/>
              <w:spacing w:before="41" w:line="265" w:lineRule="exact"/>
              <w:ind w:left="110"/>
            </w:pPr>
            <w:r>
              <w:t>stvaralaštvo</w:t>
            </w:r>
          </w:p>
        </w:tc>
        <w:tc>
          <w:tcPr>
            <w:tcW w:w="6770" w:type="dxa"/>
          </w:tcPr>
          <w:p w14:paraId="7E7B6E46" w14:textId="77777777" w:rsidR="00DC1E85" w:rsidRDefault="00B011D7">
            <w:pPr>
              <w:pStyle w:val="TableParagraph"/>
              <w:spacing w:before="41" w:line="265" w:lineRule="exact"/>
              <w:ind w:left="105"/>
            </w:pPr>
            <w:r>
              <w:t>Provjerava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povremeno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kraju</w:t>
            </w:r>
            <w:r>
              <w:rPr>
                <w:spacing w:val="-4"/>
              </w:rPr>
              <w:t xml:space="preserve"> </w:t>
            </w:r>
            <w:r>
              <w:t>sata</w:t>
            </w:r>
          </w:p>
        </w:tc>
      </w:tr>
      <w:tr w:rsidR="00DC1E85" w14:paraId="75353A0B" w14:textId="77777777">
        <w:trPr>
          <w:trHeight w:val="321"/>
        </w:trPr>
        <w:tc>
          <w:tcPr>
            <w:tcW w:w="2295" w:type="dxa"/>
          </w:tcPr>
          <w:p w14:paraId="7296E5EF" w14:textId="77777777" w:rsidR="00DC1E85" w:rsidRDefault="00B011D7">
            <w:pPr>
              <w:pStyle w:val="TableParagraph"/>
              <w:spacing w:before="36" w:line="265" w:lineRule="exact"/>
              <w:ind w:left="110"/>
            </w:pPr>
            <w:r>
              <w:t>produktivnost</w:t>
            </w:r>
          </w:p>
        </w:tc>
        <w:tc>
          <w:tcPr>
            <w:tcW w:w="6770" w:type="dxa"/>
          </w:tcPr>
          <w:p w14:paraId="2200010E" w14:textId="77777777" w:rsidR="00DC1E85" w:rsidRDefault="00B011D7">
            <w:pPr>
              <w:pStyle w:val="TableParagraph"/>
              <w:spacing w:before="36" w:line="265" w:lineRule="exact"/>
              <w:ind w:left="105"/>
            </w:pPr>
            <w:r>
              <w:t>Provjerava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povremeno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kraju</w:t>
            </w:r>
            <w:r>
              <w:rPr>
                <w:spacing w:val="-4"/>
              </w:rPr>
              <w:t xml:space="preserve"> </w:t>
            </w:r>
            <w:r>
              <w:t>sata</w:t>
            </w:r>
          </w:p>
        </w:tc>
      </w:tr>
      <w:tr w:rsidR="00DC1E85" w14:paraId="78734F36" w14:textId="77777777">
        <w:trPr>
          <w:trHeight w:val="595"/>
        </w:trPr>
        <w:tc>
          <w:tcPr>
            <w:tcW w:w="2295" w:type="dxa"/>
          </w:tcPr>
          <w:p w14:paraId="1600AE89" w14:textId="77777777" w:rsidR="00DC1E85" w:rsidRDefault="00B011D7">
            <w:pPr>
              <w:pStyle w:val="TableParagraph"/>
              <w:spacing w:before="41"/>
              <w:ind w:left="110"/>
            </w:pPr>
            <w:r>
              <w:t>kritičko</w:t>
            </w:r>
            <w:r>
              <w:rPr>
                <w:spacing w:val="-5"/>
              </w:rPr>
              <w:t xml:space="preserve"> </w:t>
            </w:r>
            <w:r>
              <w:t>mišljenje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33347F08" w14:textId="77777777" w:rsidR="00DC1E85" w:rsidRDefault="00B011D7">
            <w:pPr>
              <w:pStyle w:val="TableParagraph"/>
              <w:spacing w:line="265" w:lineRule="exact"/>
              <w:ind w:left="110"/>
            </w:pPr>
            <w:r>
              <w:t>kontekst</w:t>
            </w:r>
          </w:p>
        </w:tc>
        <w:tc>
          <w:tcPr>
            <w:tcW w:w="6770" w:type="dxa"/>
          </w:tcPr>
          <w:p w14:paraId="7FFA37C2" w14:textId="77777777" w:rsidR="00DC1E85" w:rsidRDefault="00B011D7">
            <w:pPr>
              <w:pStyle w:val="TableParagraph"/>
              <w:spacing w:before="41"/>
              <w:ind w:left="105"/>
            </w:pPr>
            <w:r>
              <w:t>Provjerava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povremeno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kraju</w:t>
            </w:r>
            <w:r>
              <w:rPr>
                <w:spacing w:val="-4"/>
              </w:rPr>
              <w:t xml:space="preserve"> </w:t>
            </w:r>
            <w:r>
              <w:t>sata</w:t>
            </w:r>
            <w:r>
              <w:rPr>
                <w:spacing w:val="-3"/>
              </w:rPr>
              <w:t xml:space="preserve"> </w:t>
            </w:r>
            <w:r>
              <w:t>ili tijekom</w:t>
            </w:r>
            <w:r>
              <w:rPr>
                <w:spacing w:val="-2"/>
              </w:rPr>
              <w:t xml:space="preserve"> </w:t>
            </w:r>
            <w:r>
              <w:t>izložaba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likovnih</w:t>
            </w:r>
          </w:p>
          <w:p w14:paraId="3D3A1639" w14:textId="77777777" w:rsidR="00DC1E85" w:rsidRDefault="00B011D7">
            <w:pPr>
              <w:pStyle w:val="TableParagraph"/>
              <w:spacing w:line="265" w:lineRule="exact"/>
              <w:ind w:left="105"/>
            </w:pPr>
            <w:r>
              <w:t>radionica</w:t>
            </w:r>
          </w:p>
        </w:tc>
      </w:tr>
    </w:tbl>
    <w:p w14:paraId="7AB2C7E5" w14:textId="77777777" w:rsidR="00DC1E85" w:rsidRDefault="00DC1E85">
      <w:pPr>
        <w:pStyle w:val="Tijeloteksta"/>
        <w:rPr>
          <w:b/>
        </w:rPr>
      </w:pPr>
    </w:p>
    <w:p w14:paraId="37AB9101" w14:textId="77777777" w:rsidR="00DC1E85" w:rsidRDefault="00DC1E85">
      <w:pPr>
        <w:pStyle w:val="Tijeloteksta"/>
        <w:spacing w:before="7"/>
        <w:rPr>
          <w:b/>
          <w:sz w:val="24"/>
        </w:rPr>
      </w:pPr>
    </w:p>
    <w:p w14:paraId="4BE6B418" w14:textId="77777777" w:rsidR="00DC1E85" w:rsidRDefault="00B011D7">
      <w:pPr>
        <w:ind w:left="102"/>
      </w:pPr>
      <w:r>
        <w:rPr>
          <w:b/>
        </w:rPr>
        <w:t>Dodatne</w:t>
      </w:r>
      <w:r>
        <w:rPr>
          <w:b/>
          <w:spacing w:val="-4"/>
        </w:rPr>
        <w:t xml:space="preserve"> </w:t>
      </w:r>
      <w:r>
        <w:rPr>
          <w:b/>
        </w:rPr>
        <w:t>aktivnosti</w:t>
      </w:r>
      <w:r>
        <w:rPr>
          <w:b/>
          <w:spacing w:val="-5"/>
        </w:rPr>
        <w:t xml:space="preserve"> </w:t>
      </w:r>
      <w:r>
        <w:rPr>
          <w:b/>
        </w:rPr>
        <w:t>učenika:</w:t>
      </w:r>
      <w:r>
        <w:rPr>
          <w:b/>
          <w:spacing w:val="4"/>
        </w:rPr>
        <w:t xml:space="preserve"> </w:t>
      </w:r>
      <w:r>
        <w:t>/</w:t>
      </w:r>
    </w:p>
    <w:p w14:paraId="6C97E9A9" w14:textId="77777777" w:rsidR="00DC1E85" w:rsidRDefault="00DC1E85">
      <w:pPr>
        <w:pStyle w:val="Tijeloteksta"/>
      </w:pPr>
    </w:p>
    <w:p w14:paraId="1AEBFCA5" w14:textId="77777777" w:rsidR="00DC1E85" w:rsidRDefault="00DC1E85">
      <w:pPr>
        <w:pStyle w:val="Tijeloteksta"/>
        <w:spacing w:before="10"/>
        <w:rPr>
          <w:sz w:val="26"/>
        </w:rPr>
      </w:pPr>
    </w:p>
    <w:p w14:paraId="6A481058" w14:textId="77777777" w:rsidR="00DC1E85" w:rsidRDefault="00B011D7">
      <w:pPr>
        <w:ind w:left="102"/>
        <w:rPr>
          <w:b/>
        </w:rPr>
      </w:pPr>
      <w:r>
        <w:rPr>
          <w:b/>
        </w:rPr>
        <w:t>Razine</w:t>
      </w:r>
      <w:r>
        <w:rPr>
          <w:b/>
          <w:spacing w:val="-5"/>
        </w:rPr>
        <w:t xml:space="preserve"> </w:t>
      </w:r>
      <w:r>
        <w:rPr>
          <w:b/>
        </w:rPr>
        <w:t>postignuća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14:paraId="69A7E7F8" w14:textId="77777777" w:rsidR="00DC1E85" w:rsidRDefault="00DC1E85">
      <w:pPr>
        <w:pStyle w:val="Tijeloteksta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3"/>
        <w:gridCol w:w="2430"/>
        <w:gridCol w:w="3837"/>
      </w:tblGrid>
      <w:tr w:rsidR="00DC1E85" w14:paraId="7EE602F5" w14:textId="77777777">
        <w:trPr>
          <w:trHeight w:val="326"/>
        </w:trPr>
        <w:tc>
          <w:tcPr>
            <w:tcW w:w="1297" w:type="dxa"/>
          </w:tcPr>
          <w:p w14:paraId="697AF36D" w14:textId="77777777" w:rsidR="00DC1E85" w:rsidRDefault="00B011D7">
            <w:pPr>
              <w:pStyle w:val="TableParagraph"/>
              <w:spacing w:before="49" w:line="256" w:lineRule="exact"/>
              <w:ind w:left="11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503" w:type="dxa"/>
          </w:tcPr>
          <w:p w14:paraId="2CD990BD" w14:textId="77777777" w:rsidR="00DC1E85" w:rsidRDefault="00B011D7">
            <w:pPr>
              <w:pStyle w:val="TableParagraph"/>
              <w:spacing w:before="49" w:line="256" w:lineRule="exact"/>
              <w:ind w:left="104"/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2430" w:type="dxa"/>
          </w:tcPr>
          <w:p w14:paraId="31926AF8" w14:textId="77777777" w:rsidR="00DC1E85" w:rsidRDefault="00B011D7">
            <w:pPr>
              <w:pStyle w:val="TableParagraph"/>
              <w:spacing w:before="49" w:line="256" w:lineRule="exact"/>
              <w:ind w:left="109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837" w:type="dxa"/>
          </w:tcPr>
          <w:p w14:paraId="591E6A6F" w14:textId="77777777" w:rsidR="00DC1E85" w:rsidRDefault="00B011D7">
            <w:pPr>
              <w:pStyle w:val="TableParagraph"/>
              <w:spacing w:before="49" w:line="256" w:lineRule="exact"/>
              <w:ind w:left="109"/>
              <w:rPr>
                <w:b/>
              </w:rPr>
            </w:pPr>
            <w:r>
              <w:rPr>
                <w:b/>
              </w:rPr>
              <w:t>Učenik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moći….</w:t>
            </w:r>
          </w:p>
        </w:tc>
      </w:tr>
      <w:tr w:rsidR="00DC1E85" w14:paraId="450EB2F8" w14:textId="77777777">
        <w:trPr>
          <w:trHeight w:val="863"/>
        </w:trPr>
        <w:tc>
          <w:tcPr>
            <w:tcW w:w="1297" w:type="dxa"/>
          </w:tcPr>
          <w:p w14:paraId="590C5AA7" w14:textId="77777777" w:rsidR="00DC1E85" w:rsidRDefault="00B011D7">
            <w:pPr>
              <w:pStyle w:val="TableParagraph"/>
              <w:spacing w:before="188"/>
              <w:ind w:left="110" w:right="134"/>
            </w:pPr>
            <w:r>
              <w:t>Nedovoljan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  <w:tc>
          <w:tcPr>
            <w:tcW w:w="1503" w:type="dxa"/>
          </w:tcPr>
          <w:p w14:paraId="49FE9701" w14:textId="77777777" w:rsidR="00DC1E85" w:rsidRDefault="00D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46F3CF24" w14:textId="77777777" w:rsidR="00DC1E85" w:rsidRDefault="00B011D7">
            <w:pPr>
              <w:pStyle w:val="TableParagraph"/>
              <w:spacing w:before="188"/>
              <w:ind w:left="109" w:right="166"/>
            </w:pPr>
            <w:r>
              <w:t>Neusvojenost temeljnih</w:t>
            </w:r>
            <w:r>
              <w:rPr>
                <w:spacing w:val="-47"/>
              </w:rPr>
              <w:t xml:space="preserve"> </w:t>
            </w:r>
            <w:r>
              <w:t>pojmova</w:t>
            </w:r>
          </w:p>
        </w:tc>
        <w:tc>
          <w:tcPr>
            <w:tcW w:w="3837" w:type="dxa"/>
          </w:tcPr>
          <w:p w14:paraId="125E6063" w14:textId="77777777" w:rsidR="00DC1E85" w:rsidRDefault="00B011D7">
            <w:pPr>
              <w:pStyle w:val="TableParagraph"/>
              <w:spacing w:before="49"/>
              <w:ind w:left="109" w:right="149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izvršava</w:t>
            </w:r>
            <w:r>
              <w:rPr>
                <w:spacing w:val="-3"/>
              </w:rPr>
              <w:t xml:space="preserve"> </w:t>
            </w:r>
            <w:r>
              <w:t>zadatak,</w:t>
            </w:r>
            <w:r>
              <w:rPr>
                <w:spacing w:val="-2"/>
              </w:rPr>
              <w:t xml:space="preserve"> </w:t>
            </w:r>
            <w:r>
              <w:t>ni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poticaj</w:t>
            </w:r>
            <w:r>
              <w:rPr>
                <w:spacing w:val="-47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prati</w:t>
            </w:r>
            <w:r>
              <w:rPr>
                <w:spacing w:val="-1"/>
              </w:rPr>
              <w:t xml:space="preserve"> </w:t>
            </w:r>
            <w:r>
              <w:t>likovni</w:t>
            </w:r>
            <w:r>
              <w:rPr>
                <w:spacing w:val="-1"/>
              </w:rPr>
              <w:t xml:space="preserve"> </w:t>
            </w:r>
            <w:r>
              <w:t>sadržaj</w:t>
            </w:r>
            <w:r>
              <w:rPr>
                <w:spacing w:val="-3"/>
              </w:rPr>
              <w:t xml:space="preserve"> </w:t>
            </w:r>
            <w:r>
              <w:t>rada,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donosi</w:t>
            </w:r>
          </w:p>
          <w:p w14:paraId="49A4744E" w14:textId="77777777" w:rsidR="00DC1E85" w:rsidRDefault="00B011D7">
            <w:pPr>
              <w:pStyle w:val="TableParagraph"/>
              <w:spacing w:before="1" w:line="256" w:lineRule="exact"/>
              <w:ind w:left="109"/>
            </w:pPr>
            <w:r>
              <w:t>pribor, nema</w:t>
            </w:r>
            <w:r>
              <w:rPr>
                <w:spacing w:val="-2"/>
              </w:rPr>
              <w:t xml:space="preserve"> </w:t>
            </w:r>
            <w:r>
              <w:t>rad.</w:t>
            </w:r>
          </w:p>
        </w:tc>
      </w:tr>
    </w:tbl>
    <w:p w14:paraId="5FF4BDBE" w14:textId="77777777" w:rsidR="00DC1E85" w:rsidRDefault="00DC1E85">
      <w:pPr>
        <w:spacing w:line="256" w:lineRule="exact"/>
        <w:sectPr w:rsidR="00DC1E85">
          <w:headerReference w:type="default" r:id="rId6"/>
          <w:footerReference w:type="default" r:id="rId7"/>
          <w:type w:val="continuous"/>
          <w:pgSz w:w="11910" w:h="16840"/>
          <w:pgMar w:top="1660" w:right="1300" w:bottom="1160" w:left="1300" w:header="708" w:footer="961" w:gutter="0"/>
          <w:pgNumType w:start="1"/>
          <w:cols w:space="720"/>
        </w:sectPr>
      </w:pPr>
    </w:p>
    <w:p w14:paraId="4B200035" w14:textId="77777777" w:rsidR="00DC1E85" w:rsidRDefault="00DC1E85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3"/>
        <w:gridCol w:w="2430"/>
        <w:gridCol w:w="3837"/>
      </w:tblGrid>
      <w:tr w:rsidR="00DC1E85" w14:paraId="3EF1360A" w14:textId="77777777">
        <w:trPr>
          <w:trHeight w:val="3015"/>
        </w:trPr>
        <w:tc>
          <w:tcPr>
            <w:tcW w:w="1297" w:type="dxa"/>
          </w:tcPr>
          <w:p w14:paraId="25B4D775" w14:textId="77777777" w:rsidR="00DC1E85" w:rsidRDefault="00DC1E85">
            <w:pPr>
              <w:pStyle w:val="TableParagraph"/>
              <w:rPr>
                <w:b/>
              </w:rPr>
            </w:pPr>
          </w:p>
          <w:p w14:paraId="25BA740E" w14:textId="77777777" w:rsidR="00DC1E85" w:rsidRDefault="00DC1E85">
            <w:pPr>
              <w:pStyle w:val="TableParagraph"/>
              <w:rPr>
                <w:b/>
              </w:rPr>
            </w:pPr>
          </w:p>
          <w:p w14:paraId="7D02FAAC" w14:textId="77777777" w:rsidR="00DC1E85" w:rsidRDefault="00DC1E85">
            <w:pPr>
              <w:pStyle w:val="TableParagraph"/>
              <w:rPr>
                <w:b/>
              </w:rPr>
            </w:pPr>
          </w:p>
          <w:p w14:paraId="7657A486" w14:textId="77777777" w:rsidR="00DC1E85" w:rsidRDefault="00DC1E85">
            <w:pPr>
              <w:pStyle w:val="TableParagraph"/>
              <w:rPr>
                <w:b/>
              </w:rPr>
            </w:pPr>
          </w:p>
          <w:p w14:paraId="1B4F9541" w14:textId="77777777" w:rsidR="00DC1E85" w:rsidRDefault="00B011D7">
            <w:pPr>
              <w:pStyle w:val="TableParagraph"/>
              <w:spacing w:before="190"/>
              <w:ind w:left="107" w:right="369"/>
            </w:pPr>
            <w:r>
              <w:t>Dovoljan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  <w:tc>
          <w:tcPr>
            <w:tcW w:w="1503" w:type="dxa"/>
          </w:tcPr>
          <w:p w14:paraId="571D99BB" w14:textId="77777777" w:rsidR="00DC1E85" w:rsidRDefault="00DC1E85">
            <w:pPr>
              <w:pStyle w:val="TableParagraph"/>
              <w:rPr>
                <w:b/>
              </w:rPr>
            </w:pPr>
          </w:p>
          <w:p w14:paraId="259F80D7" w14:textId="77777777" w:rsidR="00DC1E85" w:rsidRDefault="00DC1E85">
            <w:pPr>
              <w:pStyle w:val="TableParagraph"/>
              <w:rPr>
                <w:b/>
              </w:rPr>
            </w:pPr>
          </w:p>
          <w:p w14:paraId="731E6CC7" w14:textId="77777777" w:rsidR="00DC1E85" w:rsidRDefault="00DC1E85">
            <w:pPr>
              <w:pStyle w:val="TableParagraph"/>
              <w:rPr>
                <w:b/>
              </w:rPr>
            </w:pPr>
          </w:p>
          <w:p w14:paraId="714002BB" w14:textId="77777777" w:rsidR="00DC1E85" w:rsidRDefault="00B011D7">
            <w:pPr>
              <w:pStyle w:val="TableParagraph"/>
              <w:spacing w:before="192" w:line="237" w:lineRule="auto"/>
              <w:ind w:left="102" w:right="156"/>
            </w:pPr>
            <w:r>
              <w:t>Znanje na</w:t>
            </w:r>
            <w:r>
              <w:rPr>
                <w:spacing w:val="1"/>
              </w:rPr>
              <w:t xml:space="preserve"> </w:t>
            </w:r>
            <w:r>
              <w:t>razini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prepoznavanj</w:t>
            </w:r>
            <w:proofErr w:type="spellEnd"/>
            <w:r>
              <w:rPr>
                <w:spacing w:val="-47"/>
              </w:rPr>
              <w:t xml:space="preserve"> </w:t>
            </w:r>
            <w:r>
              <w:t>a</w:t>
            </w:r>
          </w:p>
        </w:tc>
        <w:tc>
          <w:tcPr>
            <w:tcW w:w="2430" w:type="dxa"/>
          </w:tcPr>
          <w:p w14:paraId="3FB5A443" w14:textId="77777777" w:rsidR="00DC1E85" w:rsidRDefault="00DC1E85">
            <w:pPr>
              <w:pStyle w:val="TableParagraph"/>
              <w:rPr>
                <w:b/>
              </w:rPr>
            </w:pPr>
          </w:p>
          <w:p w14:paraId="366B8092" w14:textId="77777777" w:rsidR="00DC1E85" w:rsidRDefault="00DC1E85">
            <w:pPr>
              <w:pStyle w:val="TableParagraph"/>
              <w:rPr>
                <w:b/>
              </w:rPr>
            </w:pPr>
          </w:p>
          <w:p w14:paraId="55303FE6" w14:textId="77777777" w:rsidR="00DC1E85" w:rsidRDefault="00DC1E8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71032BF" w14:textId="77777777" w:rsidR="00DC1E85" w:rsidRDefault="00B011D7">
            <w:pPr>
              <w:pStyle w:val="TableParagraph"/>
              <w:spacing w:before="1"/>
              <w:ind w:left="107" w:right="97"/>
              <w:jc w:val="both"/>
            </w:pPr>
            <w:r>
              <w:t>Minimalno poznavanje i</w:t>
            </w:r>
            <w:r>
              <w:rPr>
                <w:spacing w:val="1"/>
              </w:rPr>
              <w:t xml:space="preserve"> </w:t>
            </w:r>
            <w:r>
              <w:t>razumijevanje temeljnih</w:t>
            </w:r>
            <w:r>
              <w:rPr>
                <w:spacing w:val="1"/>
              </w:rPr>
              <w:t xml:space="preserve"> </w:t>
            </w:r>
            <w:r>
              <w:t>likovnih</w:t>
            </w:r>
            <w:r>
              <w:rPr>
                <w:spacing w:val="1"/>
              </w:rPr>
              <w:t xml:space="preserve"> </w:t>
            </w:r>
            <w:r>
              <w:t>pojmova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sadržaja</w:t>
            </w:r>
            <w:r>
              <w:rPr>
                <w:spacing w:val="1"/>
              </w:rPr>
              <w:t xml:space="preserve"> </w:t>
            </w:r>
            <w:r>
              <w:t>iz</w:t>
            </w:r>
            <w:r>
              <w:rPr>
                <w:spacing w:val="1"/>
              </w:rPr>
              <w:t xml:space="preserve"> </w:t>
            </w:r>
            <w:r>
              <w:t>nastavnih</w:t>
            </w:r>
            <w:r>
              <w:rPr>
                <w:spacing w:val="1"/>
              </w:rPr>
              <w:t xml:space="preserve"> </w:t>
            </w:r>
            <w:r>
              <w:t>tema</w:t>
            </w:r>
          </w:p>
        </w:tc>
        <w:tc>
          <w:tcPr>
            <w:tcW w:w="3837" w:type="dxa"/>
          </w:tcPr>
          <w:p w14:paraId="03779B36" w14:textId="77777777" w:rsidR="00DC1E85" w:rsidRDefault="00B011D7">
            <w:pPr>
              <w:pStyle w:val="TableParagraph"/>
              <w:spacing w:before="49"/>
              <w:ind w:left="106" w:right="503"/>
            </w:pPr>
            <w:r>
              <w:t>Učenik je nesamostalan u radu, radi</w:t>
            </w:r>
            <w:r>
              <w:rPr>
                <w:spacing w:val="-47"/>
              </w:rPr>
              <w:t xml:space="preserve"> </w:t>
            </w:r>
            <w:r>
              <w:t>samo uz pomoć, uglavnom koristi</w:t>
            </w:r>
            <w:r>
              <w:rPr>
                <w:spacing w:val="1"/>
              </w:rPr>
              <w:t xml:space="preserve"> </w:t>
            </w:r>
            <w:r>
              <w:t>model, minimalno je usvojio likovni</w:t>
            </w:r>
            <w:r>
              <w:rPr>
                <w:spacing w:val="-47"/>
              </w:rPr>
              <w:t xml:space="preserve"> </w:t>
            </w:r>
            <w:r>
              <w:t>jezik,</w:t>
            </w:r>
            <w:r>
              <w:rPr>
                <w:spacing w:val="-2"/>
              </w:rPr>
              <w:t xml:space="preserve"> </w:t>
            </w: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poteškoće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radu</w:t>
            </w:r>
            <w:r>
              <w:rPr>
                <w:spacing w:val="-4"/>
              </w:rPr>
              <w:t xml:space="preserve"> </w:t>
            </w:r>
            <w:r>
              <w:t>s</w:t>
            </w:r>
          </w:p>
          <w:p w14:paraId="1E8A2795" w14:textId="77777777" w:rsidR="00DC1E85" w:rsidRDefault="00B011D7">
            <w:pPr>
              <w:pStyle w:val="TableParagraph"/>
              <w:spacing w:before="4" w:line="237" w:lineRule="auto"/>
              <w:ind w:left="106" w:right="61"/>
            </w:pPr>
            <w:r>
              <w:t>likovnim tehnikama rada. Slike i crteži</w:t>
            </w:r>
            <w:r>
              <w:rPr>
                <w:spacing w:val="1"/>
              </w:rPr>
              <w:t xml:space="preserve"> </w:t>
            </w:r>
            <w:r>
              <w:t>uglavnom bez detalja, nezainteresiran za</w:t>
            </w:r>
            <w:r>
              <w:rPr>
                <w:spacing w:val="-47"/>
              </w:rPr>
              <w:t xml:space="preserve"> </w:t>
            </w:r>
            <w:r>
              <w:t>likovne aktivnosti, slaba prostorna</w:t>
            </w:r>
            <w:r>
              <w:rPr>
                <w:spacing w:val="1"/>
              </w:rPr>
              <w:t xml:space="preserve"> </w:t>
            </w:r>
            <w:r>
              <w:t>orijentacija,</w:t>
            </w:r>
            <w:r>
              <w:rPr>
                <w:spacing w:val="-1"/>
              </w:rPr>
              <w:t xml:space="preserve"> </w:t>
            </w:r>
            <w:r>
              <w:t>likovi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proporcija,</w:t>
            </w:r>
          </w:p>
          <w:p w14:paraId="351D451D" w14:textId="77777777" w:rsidR="00DC1E85" w:rsidRDefault="00B011D7">
            <w:pPr>
              <w:pStyle w:val="TableParagraph"/>
              <w:spacing w:line="270" w:lineRule="atLeast"/>
              <w:ind w:left="106" w:right="588"/>
            </w:pPr>
            <w:r>
              <w:t>nepravilno raspoređeni po papiru.</w:t>
            </w:r>
            <w:r>
              <w:rPr>
                <w:spacing w:val="1"/>
              </w:rPr>
              <w:t xml:space="preserve"> </w:t>
            </w:r>
            <w:r>
              <w:t>Potrebno</w:t>
            </w:r>
            <w:r>
              <w:rPr>
                <w:spacing w:val="-5"/>
              </w:rPr>
              <w:t xml:space="preserve"> </w:t>
            </w:r>
            <w:r>
              <w:t>ga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poticati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nadzirati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radu.</w:t>
            </w:r>
          </w:p>
        </w:tc>
      </w:tr>
      <w:tr w:rsidR="00DC1E85" w14:paraId="30675BC9" w14:textId="77777777">
        <w:trPr>
          <w:trHeight w:val="858"/>
        </w:trPr>
        <w:tc>
          <w:tcPr>
            <w:tcW w:w="1297" w:type="dxa"/>
            <w:tcBorders>
              <w:bottom w:val="single" w:sz="8" w:space="0" w:color="000000"/>
            </w:tcBorders>
          </w:tcPr>
          <w:p w14:paraId="46B2E291" w14:textId="77777777" w:rsidR="00DC1E85" w:rsidRDefault="00DC1E85">
            <w:pPr>
              <w:pStyle w:val="TableParagraph"/>
              <w:rPr>
                <w:b/>
                <w:sz w:val="26"/>
              </w:rPr>
            </w:pPr>
          </w:p>
          <w:p w14:paraId="57AAB2B6" w14:textId="77777777" w:rsidR="00DC1E85" w:rsidRDefault="00B011D7">
            <w:pPr>
              <w:pStyle w:val="TableParagraph"/>
              <w:spacing w:before="1"/>
              <w:ind w:left="107"/>
            </w:pPr>
            <w:r>
              <w:t>Dobar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14:paraId="4A96C862" w14:textId="77777777" w:rsidR="00DC1E85" w:rsidRDefault="00B011D7">
            <w:pPr>
              <w:pStyle w:val="TableParagraph"/>
              <w:spacing w:before="28" w:line="270" w:lineRule="atLeast"/>
              <w:ind w:left="102" w:right="132"/>
              <w:jc w:val="both"/>
            </w:pPr>
            <w:r>
              <w:t>Reprodukcija,</w:t>
            </w:r>
            <w:r>
              <w:rPr>
                <w:spacing w:val="-48"/>
              </w:rPr>
              <w:t xml:space="preserve"> </w:t>
            </w:r>
            <w:r>
              <w:t>Konceptualno</w:t>
            </w:r>
            <w:r>
              <w:rPr>
                <w:spacing w:val="-48"/>
              </w:rPr>
              <w:t xml:space="preserve"> </w:t>
            </w:r>
            <w:r>
              <w:t>razumijevanje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</w:tcPr>
          <w:p w14:paraId="15923065" w14:textId="77777777" w:rsidR="00DC1E85" w:rsidRDefault="00B011D7">
            <w:pPr>
              <w:pStyle w:val="TableParagraph"/>
              <w:spacing w:before="28" w:line="270" w:lineRule="atLeast"/>
              <w:ind w:left="107" w:right="168"/>
            </w:pPr>
            <w:r>
              <w:t>Djelomično</w:t>
            </w:r>
            <w:r>
              <w:rPr>
                <w:spacing w:val="38"/>
              </w:rPr>
              <w:t xml:space="preserve"> </w:t>
            </w:r>
            <w:r>
              <w:t>poznavanje</w:t>
            </w:r>
            <w:r>
              <w:rPr>
                <w:spacing w:val="-47"/>
              </w:rPr>
              <w:t xml:space="preserve"> </w:t>
            </w:r>
            <w:r>
              <w:t>i razumijevanje</w:t>
            </w:r>
            <w:r>
              <w:rPr>
                <w:spacing w:val="1"/>
              </w:rPr>
              <w:t xml:space="preserve"> </w:t>
            </w:r>
            <w:r>
              <w:t>temeljnih</w:t>
            </w:r>
            <w:r>
              <w:rPr>
                <w:spacing w:val="-4"/>
              </w:rPr>
              <w:t xml:space="preserve"> </w:t>
            </w:r>
            <w:r>
              <w:t>likovnih</w:t>
            </w:r>
          </w:p>
        </w:tc>
        <w:tc>
          <w:tcPr>
            <w:tcW w:w="3837" w:type="dxa"/>
            <w:tcBorders>
              <w:bottom w:val="single" w:sz="8" w:space="0" w:color="000000"/>
            </w:tcBorders>
          </w:tcPr>
          <w:p w14:paraId="24574F89" w14:textId="77777777" w:rsidR="00DC1E85" w:rsidRDefault="00B011D7">
            <w:pPr>
              <w:pStyle w:val="TableParagraph"/>
              <w:spacing w:before="44"/>
              <w:ind w:left="106"/>
            </w:pPr>
            <w:r>
              <w:t>Slike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crteži</w:t>
            </w:r>
            <w:r>
              <w:rPr>
                <w:spacing w:val="-2"/>
              </w:rPr>
              <w:t xml:space="preserve"> </w:t>
            </w:r>
            <w:r>
              <w:t>uglavnom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detalja,</w:t>
            </w:r>
          </w:p>
          <w:p w14:paraId="44930121" w14:textId="77777777" w:rsidR="00DC1E85" w:rsidRDefault="00B011D7">
            <w:pPr>
              <w:pStyle w:val="TableParagraph"/>
              <w:spacing w:before="1"/>
              <w:ind w:left="106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nezainteresiran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likovne</w:t>
            </w:r>
          </w:p>
          <w:p w14:paraId="569F17F8" w14:textId="77777777" w:rsidR="00DC1E85" w:rsidRDefault="00B011D7">
            <w:pPr>
              <w:pStyle w:val="TableParagraph"/>
              <w:spacing w:line="256" w:lineRule="exact"/>
              <w:ind w:left="106"/>
            </w:pPr>
            <w:r>
              <w:t>aktivnosti,</w:t>
            </w:r>
            <w:r>
              <w:rPr>
                <w:spacing w:val="-6"/>
              </w:rPr>
              <w:t xml:space="preserve"> </w:t>
            </w:r>
            <w:r>
              <w:t>slabe</w:t>
            </w:r>
            <w:r>
              <w:rPr>
                <w:spacing w:val="-7"/>
              </w:rPr>
              <w:t xml:space="preserve"> </w:t>
            </w:r>
            <w:r>
              <w:t>prostorne</w:t>
            </w:r>
            <w:r>
              <w:rPr>
                <w:spacing w:val="-7"/>
              </w:rPr>
              <w:t xml:space="preserve"> </w:t>
            </w:r>
            <w:r>
              <w:t>orijentacije,</w:t>
            </w:r>
          </w:p>
        </w:tc>
      </w:tr>
      <w:tr w:rsidR="00DC1E85" w14:paraId="14EAC322" w14:textId="77777777">
        <w:trPr>
          <w:trHeight w:val="1132"/>
        </w:trPr>
        <w:tc>
          <w:tcPr>
            <w:tcW w:w="1297" w:type="dxa"/>
            <w:tcBorders>
              <w:top w:val="single" w:sz="8" w:space="0" w:color="000000"/>
            </w:tcBorders>
          </w:tcPr>
          <w:p w14:paraId="08390DEE" w14:textId="77777777" w:rsidR="00DC1E85" w:rsidRDefault="00D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tcBorders>
              <w:top w:val="single" w:sz="8" w:space="0" w:color="000000"/>
            </w:tcBorders>
          </w:tcPr>
          <w:p w14:paraId="0FD82A1F" w14:textId="77777777" w:rsidR="00DC1E85" w:rsidRDefault="00D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  <w:tcBorders>
              <w:top w:val="single" w:sz="8" w:space="0" w:color="000000"/>
            </w:tcBorders>
          </w:tcPr>
          <w:p w14:paraId="72D4A5C0" w14:textId="77777777" w:rsidR="00DC1E85" w:rsidRDefault="00B011D7">
            <w:pPr>
              <w:pStyle w:val="TableParagraph"/>
              <w:spacing w:before="50"/>
              <w:ind w:left="111"/>
            </w:pPr>
            <w:r>
              <w:t>pojmova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sadržaja</w:t>
            </w:r>
            <w:r>
              <w:rPr>
                <w:spacing w:val="-4"/>
              </w:rPr>
              <w:t xml:space="preserve"> </w:t>
            </w:r>
            <w:r>
              <w:t>iz</w:t>
            </w:r>
          </w:p>
          <w:p w14:paraId="62E7A352" w14:textId="77777777" w:rsidR="00DC1E85" w:rsidRDefault="00B011D7">
            <w:pPr>
              <w:pStyle w:val="TableParagraph"/>
              <w:ind w:left="111"/>
            </w:pPr>
            <w:r>
              <w:t>nastavnih</w:t>
            </w:r>
            <w:r>
              <w:rPr>
                <w:spacing w:val="-3"/>
              </w:rPr>
              <w:t xml:space="preserve"> </w:t>
            </w:r>
            <w:r>
              <w:t>tema</w:t>
            </w:r>
          </w:p>
        </w:tc>
        <w:tc>
          <w:tcPr>
            <w:tcW w:w="3837" w:type="dxa"/>
            <w:tcBorders>
              <w:top w:val="single" w:sz="8" w:space="0" w:color="000000"/>
            </w:tcBorders>
          </w:tcPr>
          <w:p w14:paraId="6B716245" w14:textId="77777777" w:rsidR="00DC1E85" w:rsidRDefault="00B011D7">
            <w:pPr>
              <w:pStyle w:val="TableParagraph"/>
              <w:spacing w:before="50"/>
              <w:ind w:left="111"/>
            </w:pPr>
            <w:r>
              <w:t>likovi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proporcija,</w:t>
            </w:r>
            <w:r>
              <w:rPr>
                <w:spacing w:val="-2"/>
              </w:rPr>
              <w:t xml:space="preserve"> </w:t>
            </w:r>
            <w:r>
              <w:t>nepravilne</w:t>
            </w:r>
          </w:p>
          <w:p w14:paraId="77D3D6F7" w14:textId="77777777" w:rsidR="00DC1E85" w:rsidRDefault="00B011D7">
            <w:pPr>
              <w:pStyle w:val="TableParagraph"/>
              <w:spacing w:line="270" w:lineRule="atLeast"/>
              <w:ind w:left="111" w:right="248"/>
            </w:pPr>
            <w:r>
              <w:t>kompozicije. Djelomično primjenjuje</w:t>
            </w:r>
            <w:r>
              <w:rPr>
                <w:spacing w:val="1"/>
              </w:rPr>
              <w:t xml:space="preserve"> </w:t>
            </w:r>
            <w:r>
              <w:t>određene</w:t>
            </w:r>
            <w:r>
              <w:rPr>
                <w:spacing w:val="-3"/>
              </w:rPr>
              <w:t xml:space="preserve"> </w:t>
            </w:r>
            <w:r>
              <w:t>tehnike</w:t>
            </w:r>
            <w:r>
              <w:rPr>
                <w:spacing w:val="-3"/>
              </w:rPr>
              <w:t xml:space="preserve"> </w:t>
            </w:r>
            <w:r>
              <w:t>rada.</w:t>
            </w:r>
            <w:r>
              <w:rPr>
                <w:spacing w:val="-2"/>
              </w:rPr>
              <w:t xml:space="preserve"> </w:t>
            </w:r>
            <w:r>
              <w:t>Potrebno</w:t>
            </w:r>
            <w:r>
              <w:rPr>
                <w:spacing w:val="-4"/>
              </w:rPr>
              <w:t xml:space="preserve"> </w:t>
            </w:r>
            <w:r>
              <w:t>ga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46"/>
              </w:rPr>
              <w:t xml:space="preserve"> </w:t>
            </w:r>
            <w:r>
              <w:t>poticati</w:t>
            </w:r>
            <w:r>
              <w:rPr>
                <w:spacing w:val="-1"/>
              </w:rPr>
              <w:t xml:space="preserve"> </w:t>
            </w:r>
            <w:r>
              <w:t>i nadzirati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radu.</w:t>
            </w:r>
          </w:p>
        </w:tc>
      </w:tr>
      <w:tr w:rsidR="00DC1E85" w14:paraId="766D3F20" w14:textId="77777777">
        <w:trPr>
          <w:trHeight w:val="2208"/>
        </w:trPr>
        <w:tc>
          <w:tcPr>
            <w:tcW w:w="1297" w:type="dxa"/>
          </w:tcPr>
          <w:p w14:paraId="0D4CBD81" w14:textId="77777777" w:rsidR="00DC1E85" w:rsidRDefault="00DC1E85">
            <w:pPr>
              <w:pStyle w:val="TableParagraph"/>
              <w:rPr>
                <w:b/>
              </w:rPr>
            </w:pPr>
          </w:p>
          <w:p w14:paraId="540EC2A6" w14:textId="77777777" w:rsidR="00DC1E85" w:rsidRDefault="00DC1E85">
            <w:pPr>
              <w:pStyle w:val="TableParagraph"/>
              <w:rPr>
                <w:b/>
              </w:rPr>
            </w:pPr>
          </w:p>
          <w:p w14:paraId="554E2A67" w14:textId="77777777" w:rsidR="00DC1E85" w:rsidRDefault="00DC1E8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2BD91ED" w14:textId="77777777" w:rsidR="00DC1E85" w:rsidRDefault="00B011D7">
            <w:pPr>
              <w:pStyle w:val="TableParagraph"/>
              <w:ind w:left="112" w:right="212"/>
            </w:pPr>
            <w:r>
              <w:rPr>
                <w:spacing w:val="-1"/>
              </w:rPr>
              <w:t xml:space="preserve">Vrlo </w:t>
            </w:r>
            <w:r>
              <w:t>dobar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1503" w:type="dxa"/>
          </w:tcPr>
          <w:p w14:paraId="2D940924" w14:textId="77777777" w:rsidR="00DC1E85" w:rsidRDefault="00DC1E85">
            <w:pPr>
              <w:pStyle w:val="TableParagraph"/>
              <w:rPr>
                <w:b/>
              </w:rPr>
            </w:pPr>
          </w:p>
          <w:p w14:paraId="232F6DF7" w14:textId="77777777" w:rsidR="00DC1E85" w:rsidRDefault="00DC1E85">
            <w:pPr>
              <w:pStyle w:val="TableParagraph"/>
              <w:rPr>
                <w:b/>
              </w:rPr>
            </w:pPr>
          </w:p>
          <w:p w14:paraId="6D9A65EF" w14:textId="77777777" w:rsidR="00DC1E85" w:rsidRDefault="00DC1E85">
            <w:pPr>
              <w:pStyle w:val="TableParagraph"/>
              <w:rPr>
                <w:b/>
              </w:rPr>
            </w:pPr>
          </w:p>
          <w:p w14:paraId="57456D6C" w14:textId="77777777" w:rsidR="00DC1E85" w:rsidRDefault="00B011D7">
            <w:pPr>
              <w:pStyle w:val="TableParagraph"/>
              <w:spacing w:before="190"/>
              <w:ind w:left="107"/>
            </w:pPr>
            <w:r>
              <w:t>Primjena</w:t>
            </w:r>
          </w:p>
        </w:tc>
        <w:tc>
          <w:tcPr>
            <w:tcW w:w="2430" w:type="dxa"/>
          </w:tcPr>
          <w:p w14:paraId="1D839BC8" w14:textId="77777777" w:rsidR="00DC1E85" w:rsidRDefault="00DC1E85">
            <w:pPr>
              <w:pStyle w:val="TableParagraph"/>
              <w:rPr>
                <w:b/>
              </w:rPr>
            </w:pPr>
          </w:p>
          <w:p w14:paraId="5CFC0F70" w14:textId="77777777" w:rsidR="00DC1E85" w:rsidRDefault="00DC1E85">
            <w:pPr>
              <w:pStyle w:val="TableParagraph"/>
              <w:rPr>
                <w:b/>
              </w:rPr>
            </w:pPr>
          </w:p>
          <w:p w14:paraId="4CE915FA" w14:textId="77777777" w:rsidR="00DC1E85" w:rsidRDefault="00DC1E8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4FCECF1" w14:textId="77777777" w:rsidR="00DC1E85" w:rsidRDefault="00B011D7">
            <w:pPr>
              <w:pStyle w:val="TableParagraph"/>
              <w:ind w:left="111" w:right="39"/>
            </w:pPr>
            <w:r>
              <w:t>Uporaba</w:t>
            </w:r>
            <w:r>
              <w:rPr>
                <w:spacing w:val="33"/>
              </w:rPr>
              <w:t xml:space="preserve"> </w:t>
            </w:r>
            <w:r>
              <w:t>likovnog</w:t>
            </w:r>
            <w:r>
              <w:rPr>
                <w:spacing w:val="-7"/>
              </w:rPr>
              <w:t xml:space="preserve"> </w:t>
            </w:r>
            <w:r>
              <w:t>jezika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primjena</w:t>
            </w:r>
            <w:r>
              <w:rPr>
                <w:spacing w:val="-4"/>
              </w:rPr>
              <w:t xml:space="preserve"> </w:t>
            </w:r>
            <w:r>
              <w:t>znanja</w:t>
            </w:r>
          </w:p>
        </w:tc>
        <w:tc>
          <w:tcPr>
            <w:tcW w:w="3837" w:type="dxa"/>
          </w:tcPr>
          <w:p w14:paraId="161A9A37" w14:textId="77777777" w:rsidR="00DC1E85" w:rsidRDefault="00B011D7">
            <w:pPr>
              <w:pStyle w:val="TableParagraph"/>
              <w:spacing w:before="49"/>
              <w:ind w:left="111"/>
            </w:pPr>
            <w:r>
              <w:t>Uočava</w:t>
            </w:r>
            <w:r>
              <w:rPr>
                <w:spacing w:val="-4"/>
              </w:rPr>
              <w:t xml:space="preserve"> </w:t>
            </w:r>
            <w:r>
              <w:t>likovni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većinom</w:t>
            </w:r>
            <w:r>
              <w:rPr>
                <w:spacing w:val="-3"/>
              </w:rPr>
              <w:t xml:space="preserve"> </w:t>
            </w:r>
            <w:r>
              <w:t>ga</w:t>
            </w:r>
          </w:p>
          <w:p w14:paraId="159B0075" w14:textId="77777777" w:rsidR="00DC1E85" w:rsidRDefault="00B011D7">
            <w:pPr>
              <w:pStyle w:val="TableParagraph"/>
              <w:ind w:left="111" w:right="70"/>
            </w:pPr>
            <w:r>
              <w:t>realizira. Slike i crteži bez mnogo detalja.</w:t>
            </w:r>
            <w:r>
              <w:rPr>
                <w:spacing w:val="-48"/>
              </w:rPr>
              <w:t xml:space="preserve"> </w:t>
            </w:r>
            <w:r>
              <w:t>Zainteresiran za likovne aktivnosti. Ima</w:t>
            </w:r>
            <w:r>
              <w:rPr>
                <w:spacing w:val="1"/>
              </w:rPr>
              <w:t xml:space="preserve"> </w:t>
            </w:r>
            <w:r>
              <w:t>dobru prostornu orijentaciju. Gotovo</w:t>
            </w:r>
            <w:r>
              <w:rPr>
                <w:spacing w:val="1"/>
              </w:rPr>
              <w:t xml:space="preserve"> </w:t>
            </w:r>
            <w:r>
              <w:t>samostalno prati likovni sadržaj rada i</w:t>
            </w:r>
            <w:r>
              <w:rPr>
                <w:spacing w:val="1"/>
              </w:rPr>
              <w:t xml:space="preserve"> </w:t>
            </w:r>
            <w:r>
              <w:t>izražava se jednostavnim likovnim</w:t>
            </w:r>
            <w:r>
              <w:rPr>
                <w:spacing w:val="1"/>
              </w:rPr>
              <w:t xml:space="preserve"> </w:t>
            </w:r>
            <w:r>
              <w:t>jezikom.</w:t>
            </w:r>
            <w:r>
              <w:rPr>
                <w:spacing w:val="-2"/>
              </w:rPr>
              <w:t xml:space="preserve"> </w:t>
            </w:r>
            <w:r>
              <w:t>Spretan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likovnim</w:t>
            </w:r>
            <w:r>
              <w:rPr>
                <w:spacing w:val="-2"/>
              </w:rPr>
              <w:t xml:space="preserve"> </w:t>
            </w:r>
            <w:r>
              <w:t>tehnikama.</w:t>
            </w:r>
          </w:p>
        </w:tc>
      </w:tr>
    </w:tbl>
    <w:p w14:paraId="581B986C" w14:textId="77777777" w:rsidR="00DC1E85" w:rsidRDefault="00DC1E85">
      <w:pPr>
        <w:sectPr w:rsidR="00DC1E85">
          <w:pgSz w:w="11910" w:h="16840"/>
          <w:pgMar w:top="1660" w:right="1300" w:bottom="1160" w:left="1300" w:header="708" w:footer="961" w:gutter="0"/>
          <w:cols w:space="720"/>
        </w:sectPr>
      </w:pPr>
    </w:p>
    <w:p w14:paraId="35B3535B" w14:textId="77777777" w:rsidR="00DC1E85" w:rsidRDefault="00DC1E85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03"/>
        <w:gridCol w:w="2430"/>
        <w:gridCol w:w="3837"/>
      </w:tblGrid>
      <w:tr w:rsidR="00DC1E85" w14:paraId="69581297" w14:textId="77777777">
        <w:trPr>
          <w:trHeight w:val="10279"/>
        </w:trPr>
        <w:tc>
          <w:tcPr>
            <w:tcW w:w="1297" w:type="dxa"/>
          </w:tcPr>
          <w:p w14:paraId="3B91A805" w14:textId="77777777" w:rsidR="00DC1E85" w:rsidRDefault="00DC1E85">
            <w:pPr>
              <w:pStyle w:val="TableParagraph"/>
              <w:rPr>
                <w:b/>
              </w:rPr>
            </w:pPr>
          </w:p>
          <w:p w14:paraId="5DE7991D" w14:textId="77777777" w:rsidR="00DC1E85" w:rsidRDefault="00DC1E85">
            <w:pPr>
              <w:pStyle w:val="TableParagraph"/>
              <w:rPr>
                <w:b/>
              </w:rPr>
            </w:pPr>
          </w:p>
          <w:p w14:paraId="18E9CA73" w14:textId="77777777" w:rsidR="00DC1E85" w:rsidRDefault="00DC1E85">
            <w:pPr>
              <w:pStyle w:val="TableParagraph"/>
              <w:rPr>
                <w:b/>
              </w:rPr>
            </w:pPr>
          </w:p>
          <w:p w14:paraId="5C085A3E" w14:textId="77777777" w:rsidR="00DC1E85" w:rsidRDefault="00DC1E85">
            <w:pPr>
              <w:pStyle w:val="TableParagraph"/>
              <w:rPr>
                <w:b/>
              </w:rPr>
            </w:pPr>
          </w:p>
          <w:p w14:paraId="477AECC4" w14:textId="77777777" w:rsidR="00DC1E85" w:rsidRDefault="00DC1E85">
            <w:pPr>
              <w:pStyle w:val="TableParagraph"/>
              <w:rPr>
                <w:b/>
              </w:rPr>
            </w:pPr>
          </w:p>
          <w:p w14:paraId="51D9F8CA" w14:textId="77777777" w:rsidR="00DC1E85" w:rsidRDefault="00DC1E85">
            <w:pPr>
              <w:pStyle w:val="TableParagraph"/>
              <w:rPr>
                <w:b/>
              </w:rPr>
            </w:pPr>
          </w:p>
          <w:p w14:paraId="322A3234" w14:textId="77777777" w:rsidR="00DC1E85" w:rsidRDefault="00DC1E85">
            <w:pPr>
              <w:pStyle w:val="TableParagraph"/>
              <w:rPr>
                <w:b/>
              </w:rPr>
            </w:pPr>
          </w:p>
          <w:p w14:paraId="17D4C00C" w14:textId="77777777" w:rsidR="00DC1E85" w:rsidRDefault="00DC1E85">
            <w:pPr>
              <w:pStyle w:val="TableParagraph"/>
              <w:rPr>
                <w:b/>
              </w:rPr>
            </w:pPr>
          </w:p>
          <w:p w14:paraId="57D846F4" w14:textId="77777777" w:rsidR="00DC1E85" w:rsidRDefault="00DC1E85">
            <w:pPr>
              <w:pStyle w:val="TableParagraph"/>
              <w:rPr>
                <w:b/>
              </w:rPr>
            </w:pPr>
          </w:p>
          <w:p w14:paraId="1F26DA21" w14:textId="77777777" w:rsidR="00DC1E85" w:rsidRDefault="00DC1E85">
            <w:pPr>
              <w:pStyle w:val="TableParagraph"/>
              <w:rPr>
                <w:b/>
              </w:rPr>
            </w:pPr>
          </w:p>
          <w:p w14:paraId="308AF583" w14:textId="77777777" w:rsidR="00DC1E85" w:rsidRDefault="00DC1E85">
            <w:pPr>
              <w:pStyle w:val="TableParagraph"/>
              <w:rPr>
                <w:b/>
              </w:rPr>
            </w:pPr>
          </w:p>
          <w:p w14:paraId="5DF96E0B" w14:textId="77777777" w:rsidR="00DC1E85" w:rsidRDefault="00DC1E85">
            <w:pPr>
              <w:pStyle w:val="TableParagraph"/>
              <w:rPr>
                <w:b/>
              </w:rPr>
            </w:pPr>
          </w:p>
          <w:p w14:paraId="44FF7277" w14:textId="77777777" w:rsidR="00DC1E85" w:rsidRDefault="00DC1E85">
            <w:pPr>
              <w:pStyle w:val="TableParagraph"/>
              <w:rPr>
                <w:b/>
              </w:rPr>
            </w:pPr>
          </w:p>
          <w:p w14:paraId="16D70A3D" w14:textId="77777777" w:rsidR="00DC1E85" w:rsidRDefault="00DC1E85">
            <w:pPr>
              <w:pStyle w:val="TableParagraph"/>
              <w:rPr>
                <w:b/>
              </w:rPr>
            </w:pPr>
          </w:p>
          <w:p w14:paraId="52B072D1" w14:textId="77777777" w:rsidR="00DC1E85" w:rsidRDefault="00DC1E85">
            <w:pPr>
              <w:pStyle w:val="TableParagraph"/>
              <w:rPr>
                <w:b/>
              </w:rPr>
            </w:pPr>
          </w:p>
          <w:p w14:paraId="56319FA8" w14:textId="77777777" w:rsidR="00DC1E85" w:rsidRDefault="00DC1E85">
            <w:pPr>
              <w:pStyle w:val="TableParagraph"/>
              <w:rPr>
                <w:b/>
              </w:rPr>
            </w:pPr>
          </w:p>
          <w:p w14:paraId="48C6C0CE" w14:textId="77777777" w:rsidR="00DC1E85" w:rsidRDefault="00DC1E85">
            <w:pPr>
              <w:pStyle w:val="TableParagraph"/>
              <w:rPr>
                <w:b/>
              </w:rPr>
            </w:pPr>
          </w:p>
          <w:p w14:paraId="0BDF7156" w14:textId="77777777" w:rsidR="00DC1E85" w:rsidRDefault="00DC1E85">
            <w:pPr>
              <w:pStyle w:val="TableParagraph"/>
              <w:rPr>
                <w:b/>
              </w:rPr>
            </w:pPr>
          </w:p>
          <w:p w14:paraId="160BA332" w14:textId="77777777" w:rsidR="00DC1E85" w:rsidRDefault="00B011D7">
            <w:pPr>
              <w:pStyle w:val="TableParagraph"/>
              <w:spacing w:before="194"/>
              <w:ind w:left="110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503" w:type="dxa"/>
          </w:tcPr>
          <w:p w14:paraId="57807C6B" w14:textId="77777777" w:rsidR="00DC1E85" w:rsidRDefault="00DC1E85">
            <w:pPr>
              <w:pStyle w:val="TableParagraph"/>
              <w:rPr>
                <w:b/>
              </w:rPr>
            </w:pPr>
          </w:p>
          <w:p w14:paraId="77320B1B" w14:textId="77777777" w:rsidR="00DC1E85" w:rsidRDefault="00DC1E85">
            <w:pPr>
              <w:pStyle w:val="TableParagraph"/>
              <w:rPr>
                <w:b/>
              </w:rPr>
            </w:pPr>
          </w:p>
          <w:p w14:paraId="55E0FCC6" w14:textId="77777777" w:rsidR="00DC1E85" w:rsidRDefault="00DC1E85">
            <w:pPr>
              <w:pStyle w:val="TableParagraph"/>
              <w:rPr>
                <w:b/>
              </w:rPr>
            </w:pPr>
          </w:p>
          <w:p w14:paraId="334E1C69" w14:textId="77777777" w:rsidR="00DC1E85" w:rsidRDefault="00DC1E85">
            <w:pPr>
              <w:pStyle w:val="TableParagraph"/>
              <w:rPr>
                <w:b/>
              </w:rPr>
            </w:pPr>
          </w:p>
          <w:p w14:paraId="56A4B1DF" w14:textId="77777777" w:rsidR="00DC1E85" w:rsidRDefault="00DC1E85">
            <w:pPr>
              <w:pStyle w:val="TableParagraph"/>
              <w:rPr>
                <w:b/>
              </w:rPr>
            </w:pPr>
          </w:p>
          <w:p w14:paraId="0748AE07" w14:textId="77777777" w:rsidR="00DC1E85" w:rsidRDefault="00DC1E85">
            <w:pPr>
              <w:pStyle w:val="TableParagraph"/>
              <w:rPr>
                <w:b/>
              </w:rPr>
            </w:pPr>
          </w:p>
          <w:p w14:paraId="0A48F93F" w14:textId="77777777" w:rsidR="00DC1E85" w:rsidRDefault="00DC1E85">
            <w:pPr>
              <w:pStyle w:val="TableParagraph"/>
              <w:rPr>
                <w:b/>
              </w:rPr>
            </w:pPr>
          </w:p>
          <w:p w14:paraId="2C8E89EE" w14:textId="77777777" w:rsidR="00DC1E85" w:rsidRDefault="00DC1E85">
            <w:pPr>
              <w:pStyle w:val="TableParagraph"/>
              <w:rPr>
                <w:b/>
              </w:rPr>
            </w:pPr>
          </w:p>
          <w:p w14:paraId="734E3118" w14:textId="77777777" w:rsidR="00DC1E85" w:rsidRDefault="00DC1E85">
            <w:pPr>
              <w:pStyle w:val="TableParagraph"/>
              <w:rPr>
                <w:b/>
              </w:rPr>
            </w:pPr>
          </w:p>
          <w:p w14:paraId="19BE6A6B" w14:textId="77777777" w:rsidR="00DC1E85" w:rsidRDefault="00DC1E85">
            <w:pPr>
              <w:pStyle w:val="TableParagraph"/>
              <w:rPr>
                <w:b/>
              </w:rPr>
            </w:pPr>
          </w:p>
          <w:p w14:paraId="390558B9" w14:textId="77777777" w:rsidR="00DC1E85" w:rsidRDefault="00DC1E85">
            <w:pPr>
              <w:pStyle w:val="TableParagraph"/>
              <w:rPr>
                <w:b/>
              </w:rPr>
            </w:pPr>
          </w:p>
          <w:p w14:paraId="1D29807C" w14:textId="77777777" w:rsidR="00DC1E85" w:rsidRDefault="00DC1E85">
            <w:pPr>
              <w:pStyle w:val="TableParagraph"/>
              <w:rPr>
                <w:b/>
              </w:rPr>
            </w:pPr>
          </w:p>
          <w:p w14:paraId="5C32CF44" w14:textId="77777777" w:rsidR="00DC1E85" w:rsidRDefault="00DC1E85">
            <w:pPr>
              <w:pStyle w:val="TableParagraph"/>
              <w:rPr>
                <w:b/>
              </w:rPr>
            </w:pPr>
          </w:p>
          <w:p w14:paraId="244642B7" w14:textId="77777777" w:rsidR="00DC1E85" w:rsidRDefault="00DC1E85">
            <w:pPr>
              <w:pStyle w:val="TableParagraph"/>
              <w:rPr>
                <w:b/>
              </w:rPr>
            </w:pPr>
          </w:p>
          <w:p w14:paraId="367A263F" w14:textId="77777777" w:rsidR="00DC1E85" w:rsidRDefault="00DC1E85">
            <w:pPr>
              <w:pStyle w:val="TableParagraph"/>
              <w:rPr>
                <w:b/>
              </w:rPr>
            </w:pPr>
          </w:p>
          <w:p w14:paraId="071A0878" w14:textId="77777777" w:rsidR="00DC1E85" w:rsidRDefault="00B011D7">
            <w:pPr>
              <w:pStyle w:val="TableParagraph"/>
              <w:spacing w:before="194"/>
              <w:ind w:left="104" w:right="241"/>
            </w:pPr>
            <w:r>
              <w:t>Samostalna</w:t>
            </w:r>
            <w:r>
              <w:rPr>
                <w:spacing w:val="1"/>
              </w:rPr>
              <w:t xml:space="preserve"> </w:t>
            </w:r>
            <w:r>
              <w:t>primjena i</w:t>
            </w:r>
            <w:r>
              <w:rPr>
                <w:spacing w:val="1"/>
              </w:rPr>
              <w:t xml:space="preserve"> </w:t>
            </w:r>
            <w:r>
              <w:t>nadogradnja</w:t>
            </w:r>
            <w:r>
              <w:rPr>
                <w:spacing w:val="-47"/>
              </w:rPr>
              <w:t xml:space="preserve"> </w:t>
            </w:r>
            <w:r>
              <w:t>stečenog</w:t>
            </w:r>
            <w:r>
              <w:rPr>
                <w:spacing w:val="1"/>
              </w:rPr>
              <w:t xml:space="preserve"> </w:t>
            </w: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0CC3A54F" w14:textId="77777777" w:rsidR="00DC1E85" w:rsidRDefault="00B011D7">
            <w:pPr>
              <w:pStyle w:val="TableParagraph"/>
              <w:spacing w:before="1"/>
              <w:ind w:left="104"/>
            </w:pPr>
            <w:r>
              <w:t>rješavanje</w:t>
            </w:r>
          </w:p>
          <w:p w14:paraId="48A986A4" w14:textId="77777777" w:rsidR="00DC1E85" w:rsidRDefault="00B011D7">
            <w:pPr>
              <w:pStyle w:val="TableParagraph"/>
              <w:spacing w:before="1"/>
              <w:ind w:left="104"/>
            </w:pPr>
            <w:r>
              <w:t>problema</w:t>
            </w:r>
          </w:p>
        </w:tc>
        <w:tc>
          <w:tcPr>
            <w:tcW w:w="2430" w:type="dxa"/>
          </w:tcPr>
          <w:p w14:paraId="2A9F0B3C" w14:textId="77777777" w:rsidR="00DC1E85" w:rsidRDefault="00DC1E85">
            <w:pPr>
              <w:pStyle w:val="TableParagraph"/>
              <w:rPr>
                <w:b/>
              </w:rPr>
            </w:pPr>
          </w:p>
          <w:p w14:paraId="327EC57A" w14:textId="77777777" w:rsidR="00DC1E85" w:rsidRDefault="00DC1E85">
            <w:pPr>
              <w:pStyle w:val="TableParagraph"/>
              <w:rPr>
                <w:b/>
              </w:rPr>
            </w:pPr>
          </w:p>
          <w:p w14:paraId="446ABA81" w14:textId="77777777" w:rsidR="00DC1E85" w:rsidRDefault="00DC1E85">
            <w:pPr>
              <w:pStyle w:val="TableParagraph"/>
              <w:rPr>
                <w:b/>
              </w:rPr>
            </w:pPr>
          </w:p>
          <w:p w14:paraId="4D81B0E4" w14:textId="77777777" w:rsidR="00DC1E85" w:rsidRDefault="00DC1E85">
            <w:pPr>
              <w:pStyle w:val="TableParagraph"/>
              <w:rPr>
                <w:b/>
              </w:rPr>
            </w:pPr>
          </w:p>
          <w:p w14:paraId="036C065B" w14:textId="77777777" w:rsidR="00DC1E85" w:rsidRDefault="00DC1E85">
            <w:pPr>
              <w:pStyle w:val="TableParagraph"/>
              <w:rPr>
                <w:b/>
              </w:rPr>
            </w:pPr>
          </w:p>
          <w:p w14:paraId="623C7745" w14:textId="77777777" w:rsidR="00DC1E85" w:rsidRDefault="00DC1E85">
            <w:pPr>
              <w:pStyle w:val="TableParagraph"/>
              <w:rPr>
                <w:b/>
              </w:rPr>
            </w:pPr>
          </w:p>
          <w:p w14:paraId="44B88455" w14:textId="77777777" w:rsidR="00DC1E85" w:rsidRDefault="00DC1E85">
            <w:pPr>
              <w:pStyle w:val="TableParagraph"/>
              <w:rPr>
                <w:b/>
              </w:rPr>
            </w:pPr>
          </w:p>
          <w:p w14:paraId="75B98ACA" w14:textId="77777777" w:rsidR="00DC1E85" w:rsidRDefault="00DC1E85">
            <w:pPr>
              <w:pStyle w:val="TableParagraph"/>
              <w:rPr>
                <w:b/>
              </w:rPr>
            </w:pPr>
          </w:p>
          <w:p w14:paraId="6A0E6662" w14:textId="77777777" w:rsidR="00DC1E85" w:rsidRDefault="00DC1E85">
            <w:pPr>
              <w:pStyle w:val="TableParagraph"/>
              <w:rPr>
                <w:b/>
              </w:rPr>
            </w:pPr>
          </w:p>
          <w:p w14:paraId="457AB94F" w14:textId="77777777" w:rsidR="00DC1E85" w:rsidRDefault="00DC1E85">
            <w:pPr>
              <w:pStyle w:val="TableParagraph"/>
              <w:rPr>
                <w:b/>
              </w:rPr>
            </w:pPr>
          </w:p>
          <w:p w14:paraId="1023E145" w14:textId="77777777" w:rsidR="00DC1E85" w:rsidRDefault="00DC1E85">
            <w:pPr>
              <w:pStyle w:val="TableParagraph"/>
              <w:rPr>
                <w:b/>
              </w:rPr>
            </w:pPr>
          </w:p>
          <w:p w14:paraId="4B85D82D" w14:textId="77777777" w:rsidR="00DC1E85" w:rsidRDefault="00DC1E85">
            <w:pPr>
              <w:pStyle w:val="TableParagraph"/>
              <w:rPr>
                <w:b/>
              </w:rPr>
            </w:pPr>
          </w:p>
          <w:p w14:paraId="68C31475" w14:textId="77777777" w:rsidR="00DC1E85" w:rsidRDefault="00DC1E85">
            <w:pPr>
              <w:pStyle w:val="TableParagraph"/>
              <w:rPr>
                <w:b/>
              </w:rPr>
            </w:pPr>
          </w:p>
          <w:p w14:paraId="1EF4ABBD" w14:textId="77777777" w:rsidR="00DC1E85" w:rsidRDefault="00DC1E85">
            <w:pPr>
              <w:pStyle w:val="TableParagraph"/>
              <w:rPr>
                <w:b/>
              </w:rPr>
            </w:pPr>
          </w:p>
          <w:p w14:paraId="2B6D4655" w14:textId="77777777" w:rsidR="00DC1E85" w:rsidRDefault="00DC1E85">
            <w:pPr>
              <w:pStyle w:val="TableParagraph"/>
              <w:rPr>
                <w:b/>
              </w:rPr>
            </w:pPr>
          </w:p>
          <w:p w14:paraId="1A2FE819" w14:textId="77777777" w:rsidR="00DC1E85" w:rsidRDefault="00DC1E85">
            <w:pPr>
              <w:pStyle w:val="TableParagraph"/>
              <w:rPr>
                <w:b/>
              </w:rPr>
            </w:pPr>
          </w:p>
          <w:p w14:paraId="3AE7C9EB" w14:textId="77777777" w:rsidR="00DC1E85" w:rsidRDefault="00DC1E85">
            <w:pPr>
              <w:pStyle w:val="TableParagraph"/>
              <w:rPr>
                <w:b/>
              </w:rPr>
            </w:pPr>
          </w:p>
          <w:p w14:paraId="693A171B" w14:textId="77777777" w:rsidR="00DC1E85" w:rsidRDefault="00B011D7">
            <w:pPr>
              <w:pStyle w:val="TableParagraph"/>
              <w:spacing w:before="194"/>
              <w:ind w:left="109"/>
            </w:pPr>
            <w:r>
              <w:t>Organiziranje</w:t>
            </w:r>
            <w:r>
              <w:rPr>
                <w:spacing w:val="-5"/>
              </w:rPr>
              <w:t xml:space="preserve"> </w:t>
            </w:r>
            <w:r>
              <w:t>usvojenog</w:t>
            </w:r>
          </w:p>
          <w:p w14:paraId="749565BC" w14:textId="77777777" w:rsidR="00DC1E85" w:rsidRDefault="00B011D7">
            <w:pPr>
              <w:pStyle w:val="TableParagraph"/>
              <w:ind w:left="109"/>
            </w:pP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vještina</w:t>
            </w:r>
            <w:r>
              <w:rPr>
                <w:spacing w:val="-3"/>
              </w:rPr>
              <w:t xml:space="preserve"> </w:t>
            </w:r>
            <w:r>
              <w:t>za</w:t>
            </w:r>
          </w:p>
          <w:p w14:paraId="226CD1F6" w14:textId="77777777" w:rsidR="00DC1E85" w:rsidRDefault="00B011D7">
            <w:pPr>
              <w:pStyle w:val="TableParagraph"/>
              <w:spacing w:before="1"/>
              <w:ind w:left="109"/>
            </w:pPr>
            <w:r>
              <w:t>rješavanje</w:t>
            </w:r>
            <w:r>
              <w:rPr>
                <w:spacing w:val="-2"/>
              </w:rPr>
              <w:t xml:space="preserve"> </w:t>
            </w:r>
            <w:r>
              <w:t>problema</w:t>
            </w:r>
          </w:p>
        </w:tc>
        <w:tc>
          <w:tcPr>
            <w:tcW w:w="3837" w:type="dxa"/>
          </w:tcPr>
          <w:p w14:paraId="43BF9D2A" w14:textId="77777777" w:rsidR="00DC1E85" w:rsidRDefault="00B011D7">
            <w:pPr>
              <w:pStyle w:val="TableParagraph"/>
              <w:spacing w:before="49"/>
              <w:ind w:left="109"/>
            </w:pPr>
            <w:r>
              <w:t>…</w:t>
            </w:r>
          </w:p>
          <w:p w14:paraId="28FD2316" w14:textId="77777777" w:rsidR="00DC1E85" w:rsidRDefault="00B011D7">
            <w:pPr>
              <w:pStyle w:val="TableParagraph"/>
              <w:ind w:left="109"/>
            </w:pPr>
            <w:r>
              <w:t>-uočiti,</w:t>
            </w:r>
            <w:r>
              <w:rPr>
                <w:spacing w:val="-2"/>
              </w:rPr>
              <w:t xml:space="preserve"> </w:t>
            </w:r>
            <w:r>
              <w:t>prepoznati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izraziti</w:t>
            </w:r>
            <w:r>
              <w:rPr>
                <w:spacing w:val="-2"/>
              </w:rPr>
              <w:t xml:space="preserve"> </w:t>
            </w:r>
            <w:r>
              <w:t>ornament</w:t>
            </w:r>
          </w:p>
          <w:p w14:paraId="1237B9C5" w14:textId="77777777" w:rsidR="00DC1E85" w:rsidRDefault="00B011D7">
            <w:pPr>
              <w:pStyle w:val="TableParagraph"/>
              <w:spacing w:before="1" w:line="266" w:lineRule="exact"/>
              <w:ind w:left="109"/>
            </w:pPr>
            <w:r>
              <w:t>(narodni</w:t>
            </w:r>
            <w:r>
              <w:rPr>
                <w:spacing w:val="-2"/>
              </w:rPr>
              <w:t xml:space="preserve"> </w:t>
            </w:r>
            <w:r>
              <w:t>ukras)</w:t>
            </w:r>
          </w:p>
          <w:p w14:paraId="7EDE6592" w14:textId="77777777" w:rsidR="00DC1E85" w:rsidRDefault="00B011D7">
            <w:pPr>
              <w:pStyle w:val="TableParagraph"/>
              <w:ind w:left="109" w:right="282"/>
            </w:pPr>
            <w:r>
              <w:t>-uočiti,</w:t>
            </w:r>
            <w:r>
              <w:rPr>
                <w:spacing w:val="-4"/>
              </w:rPr>
              <w:t xml:space="preserve"> </w:t>
            </w:r>
            <w:r>
              <w:t>prepoznati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izražavati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crtačke</w:t>
            </w:r>
            <w:r>
              <w:rPr>
                <w:spacing w:val="-47"/>
              </w:rPr>
              <w:t xml:space="preserve"> </w:t>
            </w:r>
            <w:r>
              <w:t xml:space="preserve">teksture, kontraste boja i </w:t>
            </w:r>
            <w:proofErr w:type="spellStart"/>
            <w:r>
              <w:t>neboja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(šarenih i </w:t>
            </w:r>
            <w:proofErr w:type="spellStart"/>
            <w:r>
              <w:t>nešarenih</w:t>
            </w:r>
            <w:proofErr w:type="spellEnd"/>
            <w:r>
              <w:t xml:space="preserve"> boja),</w:t>
            </w:r>
            <w:r>
              <w:rPr>
                <w:spacing w:val="1"/>
              </w:rPr>
              <w:t xml:space="preserve"> </w:t>
            </w:r>
            <w:r>
              <w:t>komplementarne odnose i kontraste</w:t>
            </w:r>
            <w:r>
              <w:rPr>
                <w:spacing w:val="1"/>
              </w:rPr>
              <w:t xml:space="preserve"> </w:t>
            </w:r>
            <w:r>
              <w:t>boja</w:t>
            </w:r>
          </w:p>
          <w:p w14:paraId="34EB9C48" w14:textId="77777777" w:rsidR="00DC1E85" w:rsidRDefault="00B011D7">
            <w:pPr>
              <w:pStyle w:val="TableParagraph"/>
              <w:ind w:left="109" w:right="108"/>
            </w:pPr>
            <w:r>
              <w:t>-vizualno opaziti i izraziti plohu:</w:t>
            </w:r>
            <w:r>
              <w:rPr>
                <w:spacing w:val="1"/>
              </w:rPr>
              <w:t xml:space="preserve"> </w:t>
            </w:r>
            <w:r>
              <w:t>uočavati, razlikovati i izražavati se</w:t>
            </w:r>
            <w:r>
              <w:rPr>
                <w:spacing w:val="1"/>
              </w:rPr>
              <w:t xml:space="preserve"> </w:t>
            </w:r>
            <w:r>
              <w:t>tonskim</w:t>
            </w:r>
            <w:r>
              <w:rPr>
                <w:spacing w:val="1"/>
              </w:rPr>
              <w:t xml:space="preserve"> </w:t>
            </w:r>
            <w:r>
              <w:t>i kolorističkim slikanjem -</w:t>
            </w:r>
            <w:r>
              <w:rPr>
                <w:spacing w:val="1"/>
              </w:rPr>
              <w:t xml:space="preserve"> </w:t>
            </w:r>
            <w:r>
              <w:t>uočavati i izražavati slikarske teksture</w:t>
            </w:r>
            <w:r>
              <w:rPr>
                <w:spacing w:val="1"/>
              </w:rPr>
              <w:t xml:space="preserve"> </w:t>
            </w:r>
            <w:r>
              <w:t>bojom, potezom i mrljom kao sastavnim</w:t>
            </w:r>
            <w:r>
              <w:rPr>
                <w:spacing w:val="-47"/>
              </w:rPr>
              <w:t xml:space="preserve"> </w:t>
            </w:r>
            <w:r>
              <w:t>dijelovima</w:t>
            </w:r>
            <w:r>
              <w:rPr>
                <w:spacing w:val="-3"/>
              </w:rPr>
              <w:t xml:space="preserve"> </w:t>
            </w:r>
            <w:r>
              <w:t>površine</w:t>
            </w:r>
          </w:p>
          <w:p w14:paraId="4DD754F1" w14:textId="77777777" w:rsidR="00DC1E85" w:rsidRDefault="00B011D7">
            <w:pPr>
              <w:pStyle w:val="TableParagraph"/>
              <w:spacing w:line="261" w:lineRule="exact"/>
              <w:ind w:left="109"/>
            </w:pPr>
            <w:r>
              <w:t>-upoznati</w:t>
            </w:r>
            <w:r>
              <w:rPr>
                <w:spacing w:val="-3"/>
              </w:rPr>
              <w:t xml:space="preserve"> </w:t>
            </w:r>
            <w:r>
              <w:t>osnovne</w:t>
            </w:r>
            <w:r>
              <w:rPr>
                <w:spacing w:val="-5"/>
              </w:rPr>
              <w:t xml:space="preserve"> </w:t>
            </w:r>
            <w:r>
              <w:t>pojmove</w:t>
            </w:r>
            <w:r>
              <w:rPr>
                <w:spacing w:val="-4"/>
              </w:rPr>
              <w:t xml:space="preserve"> </w:t>
            </w:r>
            <w:r>
              <w:t>vezane</w:t>
            </w:r>
            <w:r>
              <w:rPr>
                <w:spacing w:val="-5"/>
              </w:rPr>
              <w:t xml:space="preserve"> </w:t>
            </w:r>
            <w:r>
              <w:t>uz</w:t>
            </w:r>
          </w:p>
          <w:p w14:paraId="58E272C6" w14:textId="77777777" w:rsidR="00DC1E85" w:rsidRDefault="00B011D7">
            <w:pPr>
              <w:pStyle w:val="TableParagraph"/>
              <w:ind w:left="109"/>
            </w:pPr>
            <w:r>
              <w:t>grafičke</w:t>
            </w:r>
            <w:r>
              <w:rPr>
                <w:spacing w:val="-2"/>
              </w:rPr>
              <w:t xml:space="preserve"> </w:t>
            </w:r>
            <w:r>
              <w:t>tehnike</w:t>
            </w:r>
          </w:p>
          <w:p w14:paraId="0259EBE0" w14:textId="77777777" w:rsidR="00DC1E85" w:rsidRDefault="00B011D7">
            <w:pPr>
              <w:pStyle w:val="TableParagraph"/>
              <w:spacing w:line="237" w:lineRule="auto"/>
              <w:ind w:left="109" w:right="108"/>
            </w:pPr>
            <w:r>
              <w:t>-uočavati i izražavati plastične teksture</w:t>
            </w:r>
            <w:r>
              <w:rPr>
                <w:spacing w:val="1"/>
              </w:rPr>
              <w:t xml:space="preserve"> </w:t>
            </w:r>
            <w:r>
              <w:t>kao</w:t>
            </w:r>
            <w:r>
              <w:rPr>
                <w:spacing w:val="-7"/>
              </w:rPr>
              <w:t xml:space="preserve"> </w:t>
            </w:r>
            <w:r>
              <w:t>sastavne</w:t>
            </w:r>
            <w:r>
              <w:rPr>
                <w:spacing w:val="-5"/>
              </w:rPr>
              <w:t xml:space="preserve"> </w:t>
            </w:r>
            <w:r>
              <w:t>dijelove</w:t>
            </w:r>
            <w:r>
              <w:rPr>
                <w:spacing w:val="-5"/>
              </w:rPr>
              <w:t xml:space="preserve"> </w:t>
            </w:r>
            <w:r>
              <w:t>površine</w:t>
            </w:r>
            <w:r>
              <w:rPr>
                <w:spacing w:val="-3"/>
              </w:rPr>
              <w:t xml:space="preserve"> </w:t>
            </w:r>
            <w:r>
              <w:t>-uočavati</w:t>
            </w:r>
            <w:r>
              <w:rPr>
                <w:spacing w:val="-46"/>
              </w:rPr>
              <w:t xml:space="preserve"> </w:t>
            </w:r>
            <w:r>
              <w:t>i izražavati doživljaj mase i prostora u</w:t>
            </w:r>
            <w:r>
              <w:rPr>
                <w:spacing w:val="1"/>
              </w:rPr>
              <w:t xml:space="preserve"> </w:t>
            </w:r>
            <w:r>
              <w:t>niskom,</w:t>
            </w:r>
            <w:r>
              <w:rPr>
                <w:spacing w:val="-2"/>
              </w:rPr>
              <w:t xml:space="preserve"> </w:t>
            </w:r>
            <w:r>
              <w:t>visokom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udubljenom</w:t>
            </w:r>
            <w:r>
              <w:rPr>
                <w:spacing w:val="-3"/>
              </w:rPr>
              <w:t xml:space="preserve"> </w:t>
            </w:r>
            <w:r>
              <w:t>reljefu</w:t>
            </w:r>
          </w:p>
          <w:p w14:paraId="4EBAB0F6" w14:textId="77777777" w:rsidR="00DC1E85" w:rsidRDefault="00B011D7">
            <w:pPr>
              <w:pStyle w:val="TableParagraph"/>
              <w:spacing w:before="2"/>
              <w:ind w:left="109" w:right="65"/>
            </w:pPr>
            <w:r>
              <w:t>-uočavati, razlikovati i izražavati</w:t>
            </w:r>
            <w:r>
              <w:rPr>
                <w:spacing w:val="1"/>
              </w:rPr>
              <w:t xml:space="preserve"> </w:t>
            </w:r>
            <w:r>
              <w:t>suprotnosti</w:t>
            </w:r>
            <w:r>
              <w:rPr>
                <w:spacing w:val="-4"/>
              </w:rPr>
              <w:t xml:space="preserve"> </w:t>
            </w:r>
            <w:r>
              <w:t>punoga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praznoga</w:t>
            </w:r>
            <w:r>
              <w:rPr>
                <w:spacing w:val="-5"/>
              </w:rPr>
              <w:t xml:space="preserve"> </w:t>
            </w:r>
            <w:r>
              <w:t>prostora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uočavati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izražavati</w:t>
            </w:r>
            <w:r>
              <w:rPr>
                <w:spacing w:val="4"/>
              </w:rPr>
              <w:t xml:space="preserve"> </w:t>
            </w:r>
            <w:r>
              <w:t>ravnotežu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prostoru</w:t>
            </w:r>
          </w:p>
          <w:p w14:paraId="6B23BD3C" w14:textId="77777777" w:rsidR="00DC1E85" w:rsidRDefault="00B011D7">
            <w:pPr>
              <w:pStyle w:val="TableParagraph"/>
              <w:spacing w:line="237" w:lineRule="auto"/>
              <w:ind w:left="109" w:right="103"/>
            </w:pPr>
            <w:r>
              <w:t>-prepoznati i izražavati kadar kao isječak</w:t>
            </w:r>
            <w:r>
              <w:rPr>
                <w:spacing w:val="-48"/>
              </w:rPr>
              <w:t xml:space="preserve"> </w:t>
            </w:r>
            <w:r>
              <w:t>cjeline i kadrove u nizu u stripu, filmu i</w:t>
            </w:r>
            <w:r>
              <w:rPr>
                <w:spacing w:val="1"/>
              </w:rPr>
              <w:t xml:space="preserve"> </w:t>
            </w:r>
            <w:r>
              <w:t>animiranom</w:t>
            </w:r>
            <w:r>
              <w:rPr>
                <w:spacing w:val="-2"/>
              </w:rPr>
              <w:t xml:space="preserve"> </w:t>
            </w:r>
            <w:r>
              <w:t>filmu</w:t>
            </w:r>
          </w:p>
          <w:p w14:paraId="551F9EE8" w14:textId="77777777" w:rsidR="00DC1E85" w:rsidRDefault="00DC1E8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200AB7" w14:textId="77777777" w:rsidR="00DC1E85" w:rsidRDefault="00B011D7">
            <w:pPr>
              <w:pStyle w:val="TableParagraph"/>
              <w:ind w:left="109" w:right="82"/>
            </w:pPr>
            <w:r>
              <w:t>Učenik realizira zadani likovni problem i</w:t>
            </w:r>
            <w:r>
              <w:rPr>
                <w:spacing w:val="1"/>
              </w:rPr>
              <w:t xml:space="preserve"> </w:t>
            </w:r>
            <w:r>
              <w:t>uočava ga na ostalim radovima. Radovi</w:t>
            </w:r>
            <w:r>
              <w:rPr>
                <w:spacing w:val="1"/>
              </w:rPr>
              <w:t xml:space="preserve"> </w:t>
            </w:r>
            <w:r>
              <w:t>su originalni. Izrazito zainteresiran za</w:t>
            </w:r>
            <w:r>
              <w:rPr>
                <w:spacing w:val="1"/>
              </w:rPr>
              <w:t xml:space="preserve"> </w:t>
            </w:r>
            <w:r>
              <w:t>likovne aktivnosti. Prosuđuje kvalitetu</w:t>
            </w:r>
            <w:r>
              <w:rPr>
                <w:spacing w:val="1"/>
              </w:rPr>
              <w:t xml:space="preserve"> </w:t>
            </w:r>
            <w:r>
              <w:t>svog i ostalih radova te ima izrazitu</w:t>
            </w:r>
            <w:r>
              <w:rPr>
                <w:spacing w:val="1"/>
              </w:rPr>
              <w:t xml:space="preserve"> </w:t>
            </w:r>
            <w:r>
              <w:t>prostornu orijentaciju. Samostalno prati</w:t>
            </w:r>
            <w:r>
              <w:rPr>
                <w:spacing w:val="-47"/>
              </w:rPr>
              <w:t xml:space="preserve"> </w:t>
            </w:r>
            <w:r>
              <w:t>likovni sadržaj rada i izražava se bogatim</w:t>
            </w:r>
            <w:r>
              <w:rPr>
                <w:spacing w:val="-47"/>
              </w:rPr>
              <w:t xml:space="preserve"> </w:t>
            </w:r>
            <w:r>
              <w:t>likovnim</w:t>
            </w:r>
            <w:r>
              <w:rPr>
                <w:spacing w:val="-3"/>
              </w:rPr>
              <w:t xml:space="preserve"> </w:t>
            </w:r>
            <w:r>
              <w:t>jezikom.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svim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likovnim</w:t>
            </w:r>
          </w:p>
          <w:p w14:paraId="1D47DF8E" w14:textId="77777777" w:rsidR="00DC1E85" w:rsidRDefault="00B011D7">
            <w:pPr>
              <w:pStyle w:val="TableParagraph"/>
              <w:spacing w:line="266" w:lineRule="exact"/>
              <w:ind w:left="109"/>
            </w:pPr>
            <w:r>
              <w:t>tehnikama</w:t>
            </w:r>
            <w:r>
              <w:rPr>
                <w:spacing w:val="-3"/>
              </w:rPr>
              <w:t xml:space="preserve"> </w:t>
            </w:r>
            <w:r>
              <w:t>uspješno</w:t>
            </w:r>
            <w:r>
              <w:rPr>
                <w:spacing w:val="-3"/>
              </w:rPr>
              <w:t xml:space="preserve"> </w:t>
            </w:r>
            <w:r>
              <w:t>izražava.</w:t>
            </w:r>
          </w:p>
        </w:tc>
      </w:tr>
    </w:tbl>
    <w:p w14:paraId="72CE1A0C" w14:textId="77777777" w:rsidR="00DC1E85" w:rsidRDefault="00DC1E85">
      <w:pPr>
        <w:pStyle w:val="Tijeloteksta"/>
        <w:rPr>
          <w:b/>
          <w:sz w:val="20"/>
        </w:rPr>
      </w:pPr>
    </w:p>
    <w:p w14:paraId="67CA2D7A" w14:textId="77777777" w:rsidR="00DC1E85" w:rsidRDefault="00435BC9">
      <w:pPr>
        <w:pStyle w:val="Tijeloteksta"/>
        <w:spacing w:before="4"/>
        <w:rPr>
          <w:b/>
          <w:sz w:val="24"/>
        </w:rPr>
      </w:pPr>
      <w:r>
        <w:pict w14:anchorId="0FAF09E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2pt;margin-top:17.1pt;width:430.25pt;height:42.25pt;z-index:-15728640;mso-wrap-distance-left:0;mso-wrap-distance-right:0;mso-position-horizontal-relative:page" filled="f" strokeweight=".48pt">
            <v:textbox inset="0,0,0,0">
              <w:txbxContent>
                <w:p w14:paraId="07F389E5" w14:textId="77777777" w:rsidR="00DC1E85" w:rsidRDefault="00B011D7">
                  <w:pPr>
                    <w:pStyle w:val="Tijeloteksta"/>
                    <w:spacing w:line="249" w:lineRule="auto"/>
                    <w:ind w:left="38" w:hanging="10"/>
                  </w:pPr>
                  <w:r>
                    <w:t>Potreban pribor: likovna mapa, kolaž-papir, škare, ljepilo, tempere i plosnat kistovi, paleta 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vodene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boje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okrugli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kistovi,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flomasteri,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flomaster,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olovka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B2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B3,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tuš,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glinamol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pastele,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ugljen</w:t>
                  </w:r>
                </w:p>
              </w:txbxContent>
            </v:textbox>
            <w10:wrap type="topAndBottom" anchorx="page"/>
          </v:shape>
        </w:pict>
      </w:r>
    </w:p>
    <w:p w14:paraId="523F898B" w14:textId="77777777" w:rsidR="00DC1E85" w:rsidRDefault="00DC1E85">
      <w:pPr>
        <w:pStyle w:val="Tijeloteksta"/>
        <w:rPr>
          <w:b/>
          <w:sz w:val="20"/>
        </w:rPr>
      </w:pPr>
    </w:p>
    <w:p w14:paraId="6A8C8CBC" w14:textId="77777777" w:rsidR="00DC1E85" w:rsidRDefault="00435BC9">
      <w:pPr>
        <w:pStyle w:val="Tijeloteksta"/>
        <w:spacing w:before="10"/>
        <w:rPr>
          <w:b/>
          <w:sz w:val="16"/>
        </w:rPr>
      </w:pPr>
      <w:r>
        <w:pict w14:anchorId="491B7A98">
          <v:shape id="_x0000_s1028" type="#_x0000_t202" style="position:absolute;margin-left:74.2pt;margin-top:12.45pt;width:439.85pt;height:42.75pt;z-index:-15728128;mso-wrap-distance-left:0;mso-wrap-distance-right:0;mso-position-horizontal-relative:page" filled="f" strokeweight=".16936mm">
            <v:textbox inset="0,0,0,0">
              <w:txbxContent>
                <w:p w14:paraId="38EEE29E" w14:textId="77777777" w:rsidR="00DC1E85" w:rsidRDefault="00B011D7">
                  <w:pPr>
                    <w:pStyle w:val="Tijeloteksta"/>
                    <w:spacing w:before="2"/>
                    <w:ind w:left="28"/>
                  </w:pPr>
                  <w:r>
                    <w:t>Pravila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ponašanja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učionici:</w:t>
                  </w:r>
                </w:p>
                <w:p w14:paraId="3F78AA14" w14:textId="77777777" w:rsidR="00DC1E85" w:rsidRDefault="00B011D7">
                  <w:pPr>
                    <w:pStyle w:val="Tijeloteksta"/>
                    <w:spacing w:before="19"/>
                    <w:ind w:left="28"/>
                  </w:pPr>
                  <w:r>
                    <w:t>Poštivati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kućni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škole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razredna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pravila,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aktivno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sudjelovati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nastavnom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procesu,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nositi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pribor</w:t>
                  </w:r>
                </w:p>
                <w:p w14:paraId="1321A393" w14:textId="77777777" w:rsidR="00DC1E85" w:rsidRDefault="00B011D7">
                  <w:pPr>
                    <w:pStyle w:val="Tijeloteksta"/>
                    <w:spacing w:before="10"/>
                    <w:ind w:left="3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nastavni predmet.</w:t>
                  </w:r>
                </w:p>
              </w:txbxContent>
            </v:textbox>
            <w10:wrap type="topAndBottom" anchorx="page"/>
          </v:shape>
        </w:pict>
      </w:r>
    </w:p>
    <w:p w14:paraId="2CFFF013" w14:textId="77777777" w:rsidR="00DC1E85" w:rsidRDefault="00DC1E85">
      <w:pPr>
        <w:rPr>
          <w:sz w:val="16"/>
        </w:rPr>
        <w:sectPr w:rsidR="00DC1E85">
          <w:pgSz w:w="11910" w:h="16840"/>
          <w:pgMar w:top="1660" w:right="1300" w:bottom="1240" w:left="1300" w:header="708" w:footer="961" w:gutter="0"/>
          <w:cols w:space="720"/>
        </w:sectPr>
      </w:pPr>
    </w:p>
    <w:p w14:paraId="71A9D254" w14:textId="77777777" w:rsidR="00DC1E85" w:rsidRDefault="00DC1E85">
      <w:pPr>
        <w:pStyle w:val="Tijeloteksta"/>
        <w:spacing w:before="7" w:after="1"/>
        <w:rPr>
          <w:b/>
          <w:sz w:val="16"/>
        </w:rPr>
      </w:pPr>
    </w:p>
    <w:p w14:paraId="1AF6E105" w14:textId="77777777" w:rsidR="00DC1E85" w:rsidRDefault="00435BC9">
      <w:pPr>
        <w:pStyle w:val="Tijeloteksta"/>
        <w:ind w:left="183"/>
        <w:rPr>
          <w:sz w:val="20"/>
        </w:rPr>
      </w:pPr>
      <w:r>
        <w:rPr>
          <w:sz w:val="20"/>
        </w:rPr>
      </w:r>
      <w:r>
        <w:rPr>
          <w:sz w:val="20"/>
        </w:rPr>
        <w:pict w14:anchorId="78D5BDBC">
          <v:shape id="_x0000_s1030" type="#_x0000_t202" style="width:439.65pt;height:29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17F401B9" w14:textId="77777777" w:rsidR="00DC1E85" w:rsidRDefault="00B011D7">
                  <w:pPr>
                    <w:pStyle w:val="Tijeloteksta"/>
                    <w:spacing w:before="1"/>
                    <w:ind w:left="28"/>
                  </w:pPr>
                  <w:r>
                    <w:t>Ostalo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(dodatne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informacije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predmetu):</w:t>
                  </w:r>
                </w:p>
              </w:txbxContent>
            </v:textbox>
            <w10:anchorlock/>
          </v:shape>
        </w:pict>
      </w:r>
    </w:p>
    <w:p w14:paraId="0C234414" w14:textId="77777777" w:rsidR="00DC1E85" w:rsidRDefault="00DC1E85">
      <w:pPr>
        <w:pStyle w:val="Tijeloteksta"/>
        <w:rPr>
          <w:b/>
          <w:sz w:val="20"/>
        </w:rPr>
      </w:pPr>
    </w:p>
    <w:p w14:paraId="3FF75CC7" w14:textId="77777777" w:rsidR="00DC1E85" w:rsidRDefault="00435BC9">
      <w:pPr>
        <w:pStyle w:val="Tijeloteksta"/>
        <w:spacing w:before="10"/>
        <w:rPr>
          <w:b/>
          <w:sz w:val="16"/>
        </w:rPr>
      </w:pPr>
      <w:r>
        <w:pict w14:anchorId="3ADCD859">
          <v:shape id="_x0000_s1026" type="#_x0000_t202" style="position:absolute;margin-left:74.2pt;margin-top:12.45pt;width:439.85pt;height:43pt;z-index:-15727104;mso-wrap-distance-left:0;mso-wrap-distance-right:0;mso-position-horizontal-relative:page" filled="f" strokeweight=".16936mm">
            <v:textbox inset="0,0,0,0">
              <w:txbxContent>
                <w:p w14:paraId="2A0ADD70" w14:textId="77777777" w:rsidR="00DC1E85" w:rsidRDefault="00B011D7">
                  <w:pPr>
                    <w:pStyle w:val="Tijeloteksta"/>
                    <w:spacing w:before="1"/>
                    <w:ind w:left="28"/>
                  </w:pPr>
                  <w:r>
                    <w:t>Konzultacije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suradnja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roditeljima:</w:t>
                  </w:r>
                </w:p>
                <w:p w14:paraId="7DDDE96D" w14:textId="77777777" w:rsidR="00DC1E85" w:rsidRDefault="00B011D7">
                  <w:pPr>
                    <w:pStyle w:val="Tijeloteksta"/>
                    <w:spacing w:before="15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tijekom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nastave</w:t>
                  </w:r>
                </w:p>
                <w:p w14:paraId="4550EF56" w14:textId="77777777" w:rsidR="00DC1E85" w:rsidRDefault="00B011D7">
                  <w:pPr>
                    <w:pStyle w:val="Tijeloteksta"/>
                    <w:spacing w:before="15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dogovorenom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rasporedu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razgovore</w:t>
                  </w:r>
                </w:p>
              </w:txbxContent>
            </v:textbox>
            <w10:wrap type="topAndBottom" anchorx="page"/>
          </v:shape>
        </w:pict>
      </w:r>
    </w:p>
    <w:sectPr w:rsidR="00DC1E85">
      <w:pgSz w:w="11910" w:h="16840"/>
      <w:pgMar w:top="1660" w:right="1300" w:bottom="1240" w:left="1300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23A0" w14:textId="77777777" w:rsidR="00435BC9" w:rsidRDefault="00435BC9">
      <w:r>
        <w:separator/>
      </w:r>
    </w:p>
  </w:endnote>
  <w:endnote w:type="continuationSeparator" w:id="0">
    <w:p w14:paraId="305B4A57" w14:textId="77777777" w:rsidR="00435BC9" w:rsidRDefault="0043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3430" w14:textId="77777777" w:rsidR="00DC1E85" w:rsidRDefault="00435BC9">
    <w:pPr>
      <w:pStyle w:val="Tijeloteksta"/>
      <w:spacing w:line="14" w:lineRule="auto"/>
      <w:rPr>
        <w:sz w:val="20"/>
      </w:rPr>
    </w:pPr>
    <w:r>
      <w:pict w14:anchorId="37991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8.85pt;width:11.6pt;height:13.05pt;z-index:-15881216;mso-position-horizontal-relative:page;mso-position-vertical-relative:page" filled="f" stroked="f">
          <v:textbox inset="0,0,0,0">
            <w:txbxContent>
              <w:p w14:paraId="2B9A2E5D" w14:textId="77777777" w:rsidR="00DC1E85" w:rsidRDefault="00B011D7">
                <w:pPr>
                  <w:pStyle w:val="Tijeloteksta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98B7" w14:textId="77777777" w:rsidR="00435BC9" w:rsidRDefault="00435BC9">
      <w:r>
        <w:separator/>
      </w:r>
    </w:p>
  </w:footnote>
  <w:footnote w:type="continuationSeparator" w:id="0">
    <w:p w14:paraId="5E62B6FC" w14:textId="77777777" w:rsidR="00435BC9" w:rsidRDefault="0043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E22" w14:textId="77777777" w:rsidR="00DC1E85" w:rsidRDefault="00B011D7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20F48AF4" wp14:editId="6083897B">
          <wp:simplePos x="0" y="0"/>
          <wp:positionH relativeFrom="page">
            <wp:posOffset>5089778</wp:posOffset>
          </wp:positionH>
          <wp:positionV relativeFrom="page">
            <wp:posOffset>449567</wp:posOffset>
          </wp:positionV>
          <wp:extent cx="1569084" cy="535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084" cy="5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BC9">
      <w:pict w14:anchorId="313E2188">
        <v:rect id="_x0000_s2050" style="position:absolute;margin-left:69.35pt;margin-top:78.9pt;width:456.55pt;height:.7pt;z-index:-15881728;mso-position-horizontal-relative:page;mso-position-vertical-relative:page" fillcolor="#006fc0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E85"/>
    <w:rsid w:val="002B1D73"/>
    <w:rsid w:val="00435BC9"/>
    <w:rsid w:val="00B011D7"/>
    <w:rsid w:val="00C84E30"/>
    <w:rsid w:val="00D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452A4C"/>
  <w15:docId w15:val="{4D18F71F-056D-49B2-8988-2D07E4F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3"/>
      <w:ind w:left="2666" w:right="2666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1EB1E3-2B67-4C8A-A63A-0FDD974514E9}"/>
</file>

<file path=customXml/itemProps2.xml><?xml version="1.0" encoding="utf-8"?>
<ds:datastoreItem xmlns:ds="http://schemas.openxmlformats.org/officeDocument/2006/customXml" ds:itemID="{8FE885B7-7150-41B6-9607-D1A2249E8DB0}"/>
</file>

<file path=customXml/itemProps3.xml><?xml version="1.0" encoding="utf-8"?>
<ds:datastoreItem xmlns:ds="http://schemas.openxmlformats.org/officeDocument/2006/customXml" ds:itemID="{E108F5CD-51EC-4228-87B5-9D4514500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Irena</cp:lastModifiedBy>
  <cp:revision>4</cp:revision>
  <dcterms:created xsi:type="dcterms:W3CDTF">2022-09-04T06:49:00Z</dcterms:created>
  <dcterms:modified xsi:type="dcterms:W3CDTF">2023-08-30T12:29:00Z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2022-09-04T00:00:00Z</vt:filetime>
  </property>
  <property fmtid="{D5CDD505-2E9C-101B-9397-08002B2CF9AE}" pid="5" name="ContentTypeId">
    <vt:lpwstr>0x0101008BA326F8FFD03E44860FA4CE6578B9D0</vt:lpwstr>
  </property>
</Properties>
</file>