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1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490"/>
        <w:gridCol w:w="360"/>
        <w:gridCol w:w="1980"/>
        <w:gridCol w:w="2507"/>
      </w:tblGrid>
      <w:tr w:rsidR="00AD1553" w:rsidRPr="00EB30EA" w:rsidTr="005164CE">
        <w:trPr>
          <w:trHeight w:val="150"/>
        </w:trPr>
        <w:tc>
          <w:tcPr>
            <w:tcW w:w="2609" w:type="pct"/>
            <w:gridSpan w:val="3"/>
            <w:vMerge w:val="restart"/>
          </w:tcPr>
          <w:p w:rsidR="00AD1553" w:rsidRPr="00EB30EA" w:rsidRDefault="00AD1553" w:rsidP="005164CE">
            <w:pPr>
              <w:spacing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AD1553" w:rsidRPr="00EB30EA" w:rsidRDefault="00AD1553" w:rsidP="005164CE">
            <w:pPr>
              <w:spacing w:line="100" w:lineRule="atLeast"/>
              <w:rPr>
                <w:rFonts w:eastAsia="Times New Roman"/>
              </w:rPr>
            </w:pPr>
            <w:r w:rsidRPr="00EB30EA">
              <w:t>VARAŽDINSKA ŽUPANIJA</w:t>
            </w:r>
          </w:p>
          <w:p w:rsidR="00AD1553" w:rsidRPr="00EB30EA" w:rsidRDefault="00AD1553" w:rsidP="005164CE">
            <w:pPr>
              <w:spacing w:line="100" w:lineRule="atLeast"/>
              <w:rPr>
                <w:rFonts w:eastAsia="Times New Roman"/>
              </w:rPr>
            </w:pPr>
            <w:r w:rsidRPr="00EB30EA">
              <w:t>GRAD VARAŽDIN</w:t>
            </w:r>
          </w:p>
          <w:p w:rsidR="00AD1553" w:rsidRPr="00EB30EA" w:rsidRDefault="00AD1553" w:rsidP="005164CE">
            <w:pPr>
              <w:spacing w:line="100" w:lineRule="atLeast"/>
              <w:rPr>
                <w:b/>
              </w:rPr>
            </w:pPr>
            <w:r w:rsidRPr="00EB30EA">
              <w:rPr>
                <w:b/>
              </w:rPr>
              <w:t>VI. osnovna škola Varaždin</w:t>
            </w:r>
          </w:p>
          <w:p w:rsidR="00AD1553" w:rsidRPr="00EB30EA" w:rsidRDefault="00AD1553" w:rsidP="005164CE">
            <w:pPr>
              <w:spacing w:line="100" w:lineRule="atLeast"/>
            </w:pPr>
            <w:r w:rsidRPr="00EB30EA">
              <w:t xml:space="preserve">Dimitrija </w:t>
            </w:r>
            <w:proofErr w:type="spellStart"/>
            <w:r w:rsidRPr="00EB30EA">
              <w:t>Demetra</w:t>
            </w:r>
            <w:proofErr w:type="spellEnd"/>
            <w:r w:rsidRPr="00EB30EA">
              <w:t xml:space="preserve"> 13</w:t>
            </w:r>
          </w:p>
          <w:p w:rsidR="00AD1553" w:rsidRPr="00EB30EA" w:rsidRDefault="00AD1553" w:rsidP="005164CE">
            <w:pPr>
              <w:spacing w:line="100" w:lineRule="atLeast"/>
            </w:pPr>
            <w:r w:rsidRPr="00EB30EA">
              <w:t>tel. +385 42 260 343</w:t>
            </w:r>
          </w:p>
          <w:p w:rsidR="00AD1553" w:rsidRPr="00EB30EA" w:rsidRDefault="00AD1553" w:rsidP="005164CE">
            <w:pPr>
              <w:spacing w:line="100" w:lineRule="atLeast"/>
            </w:pPr>
            <w:r w:rsidRPr="00EB30EA">
              <w:t xml:space="preserve">e-mail: </w:t>
            </w:r>
            <w:hyperlink r:id="rId4" w:history="1">
              <w:r w:rsidRPr="00EB30EA">
                <w:rPr>
                  <w:color w:val="0563C1" w:themeColor="hyperlink"/>
                  <w:u w:val="single"/>
                </w:rPr>
                <w:t>ured@os-sesta-vz.skole.hr</w:t>
              </w:r>
            </w:hyperlink>
          </w:p>
          <w:p w:rsidR="00AD1553" w:rsidRPr="00EB30EA" w:rsidRDefault="00AD1553" w:rsidP="005164CE">
            <w:pPr>
              <w:spacing w:line="100" w:lineRule="atLeast"/>
            </w:pPr>
            <w:r w:rsidRPr="00EB30EA">
              <w:t xml:space="preserve">U Varaždinu, </w:t>
            </w:r>
            <w:r>
              <w:rPr>
                <w:b/>
              </w:rPr>
              <w:t>18</w:t>
            </w:r>
            <w:r>
              <w:rPr>
                <w:b/>
              </w:rPr>
              <w:t>. prosinca 2017.</w:t>
            </w:r>
          </w:p>
        </w:tc>
        <w:tc>
          <w:tcPr>
            <w:tcW w:w="2391" w:type="pct"/>
            <w:gridSpan w:val="2"/>
          </w:tcPr>
          <w:p w:rsidR="00AD1553" w:rsidRPr="00EB30EA" w:rsidRDefault="00AD1553" w:rsidP="005164CE">
            <w:pPr>
              <w:pStyle w:val="Zaglavlje"/>
              <w:jc w:val="right"/>
              <w:rPr>
                <w:rFonts w:asciiTheme="minorHAnsi" w:hAnsiTheme="minorHAnsi"/>
                <w:spacing w:val="100"/>
              </w:rPr>
            </w:pPr>
            <w:r w:rsidRPr="00EB30EA">
              <w:rPr>
                <w:rFonts w:asciiTheme="minorHAnsi" w:hAnsiTheme="minorHAnsi"/>
                <w:noProof/>
                <w:spacing w:val="100"/>
                <w:lang w:eastAsia="hr-HR"/>
              </w:rPr>
              <w:drawing>
                <wp:inline distT="0" distB="0" distL="0" distR="0" wp14:anchorId="49C7E73D" wp14:editId="14FEE960">
                  <wp:extent cx="1571625" cy="5429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53" w:rsidRPr="00EB30EA" w:rsidTr="005164CE">
        <w:trPr>
          <w:trHeight w:val="1408"/>
        </w:trPr>
        <w:tc>
          <w:tcPr>
            <w:tcW w:w="2609" w:type="pct"/>
            <w:gridSpan w:val="3"/>
            <w:vMerge/>
          </w:tcPr>
          <w:p w:rsidR="00AD1553" w:rsidRPr="00EB30EA" w:rsidRDefault="00AD1553" w:rsidP="005164CE">
            <w:pPr>
              <w:spacing w:line="100" w:lineRule="atLeast"/>
            </w:pPr>
          </w:p>
        </w:tc>
        <w:tc>
          <w:tcPr>
            <w:tcW w:w="2391" w:type="pct"/>
            <w:gridSpan w:val="2"/>
            <w:vAlign w:val="center"/>
          </w:tcPr>
          <w:p w:rsidR="00AD1553" w:rsidRPr="00EB30EA" w:rsidRDefault="00AD1553" w:rsidP="005164CE">
            <w:pPr>
              <w:jc w:val="right"/>
            </w:pPr>
            <w:r w:rsidRPr="00EB30EA">
              <w:t xml:space="preserve">Ravnatelj: </w:t>
            </w:r>
          </w:p>
          <w:p w:rsidR="00AD1553" w:rsidRPr="0048415B" w:rsidRDefault="00AD1553" w:rsidP="005164CE">
            <w:pPr>
              <w:spacing w:after="120"/>
              <w:jc w:val="right"/>
              <w:rPr>
                <w:b/>
              </w:rPr>
            </w:pPr>
            <w:r w:rsidRPr="0048415B">
              <w:rPr>
                <w:b/>
              </w:rPr>
              <w:t>Mario Stančić, dipl. inf.</w:t>
            </w:r>
          </w:p>
          <w:p w:rsidR="00AD1553" w:rsidRPr="00EB30EA" w:rsidRDefault="00AD1553" w:rsidP="005164CE">
            <w:pPr>
              <w:jc w:val="right"/>
            </w:pPr>
            <w:r>
              <w:t>Odgovorna osoba</w:t>
            </w:r>
            <w:r w:rsidRPr="00EB30EA">
              <w:t xml:space="preserve">: </w:t>
            </w:r>
          </w:p>
          <w:p w:rsidR="00AD1553" w:rsidRPr="00EB30EA" w:rsidRDefault="00AD1553" w:rsidP="00AD1553">
            <w:pPr>
              <w:jc w:val="right"/>
              <w:rPr>
                <w:b/>
              </w:rPr>
            </w:pPr>
            <w:r>
              <w:rPr>
                <w:b/>
              </w:rPr>
              <w:t xml:space="preserve">Karmen </w:t>
            </w:r>
            <w:proofErr w:type="spellStart"/>
            <w:r>
              <w:rPr>
                <w:b/>
              </w:rPr>
              <w:t>Holenda</w:t>
            </w:r>
            <w:proofErr w:type="spellEnd"/>
            <w:r>
              <w:rPr>
                <w:b/>
              </w:rPr>
              <w:t>, prof.</w:t>
            </w:r>
          </w:p>
        </w:tc>
      </w:tr>
      <w:tr w:rsidR="00AD1553" w:rsidRPr="00884AE4" w:rsidTr="00516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0" w:type="pct"/>
            <w:vAlign w:val="center"/>
          </w:tcPr>
          <w:p w:rsidR="00AD1553" w:rsidRPr="002B6407" w:rsidRDefault="00AD1553" w:rsidP="005164CE">
            <w:pPr>
              <w:rPr>
                <w:b/>
              </w:rPr>
            </w:pPr>
            <w:r w:rsidRPr="002B6407">
              <w:rPr>
                <w:b/>
              </w:rPr>
              <w:t>Naziv aktivnosti</w:t>
            </w:r>
          </w:p>
        </w:tc>
        <w:tc>
          <w:tcPr>
            <w:tcW w:w="3910" w:type="pct"/>
            <w:gridSpan w:val="4"/>
            <w:vAlign w:val="center"/>
          </w:tcPr>
          <w:p w:rsidR="00AD1553" w:rsidRPr="00656E7A" w:rsidRDefault="00AD1553" w:rsidP="005164CE">
            <w:pPr>
              <w:rPr>
                <w:b/>
              </w:rPr>
            </w:pPr>
            <w:r>
              <w:rPr>
                <w:b/>
              </w:rPr>
              <w:t>Praktičan rad iz kemije – izrada kristala modre galice</w:t>
            </w:r>
          </w:p>
        </w:tc>
      </w:tr>
      <w:tr w:rsidR="00AD1553" w:rsidRPr="00884AE4" w:rsidTr="00516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" w:type="pct"/>
            <w:vAlign w:val="center"/>
          </w:tcPr>
          <w:p w:rsidR="00AD1553" w:rsidRPr="002B6407" w:rsidRDefault="00AD1553" w:rsidP="005164CE">
            <w:r w:rsidRPr="002B6407">
              <w:t>Mjesto/Ustanova</w:t>
            </w:r>
          </w:p>
        </w:tc>
        <w:tc>
          <w:tcPr>
            <w:tcW w:w="3910" w:type="pct"/>
            <w:gridSpan w:val="4"/>
            <w:vAlign w:val="center"/>
          </w:tcPr>
          <w:p w:rsidR="00AD1553" w:rsidRPr="002B6407" w:rsidRDefault="00AD1553" w:rsidP="005164CE">
            <w:r>
              <w:t>VI. osnovna škola Varaždin</w:t>
            </w:r>
          </w:p>
        </w:tc>
      </w:tr>
      <w:tr w:rsidR="00AD1553" w:rsidRPr="00884AE4" w:rsidTr="00516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" w:type="pct"/>
            <w:vAlign w:val="center"/>
          </w:tcPr>
          <w:p w:rsidR="00AD1553" w:rsidRPr="002B6407" w:rsidRDefault="00AD1553" w:rsidP="005164CE">
            <w:r>
              <w:t>Datum ( i v</w:t>
            </w:r>
            <w:r w:rsidRPr="002B6407">
              <w:t>rijeme</w:t>
            </w:r>
            <w:r>
              <w:t>)</w:t>
            </w:r>
          </w:p>
        </w:tc>
        <w:tc>
          <w:tcPr>
            <w:tcW w:w="1327" w:type="pct"/>
            <w:vAlign w:val="center"/>
          </w:tcPr>
          <w:p w:rsidR="00AD1553" w:rsidRPr="002B6407" w:rsidRDefault="00AD1553" w:rsidP="005164CE">
            <w:pPr>
              <w:rPr>
                <w:b/>
              </w:rPr>
            </w:pPr>
            <w:r>
              <w:rPr>
                <w:b/>
              </w:rPr>
              <w:t>18. prosinca 2017.</w:t>
            </w:r>
          </w:p>
        </w:tc>
        <w:tc>
          <w:tcPr>
            <w:tcW w:w="1247" w:type="pct"/>
            <w:gridSpan w:val="2"/>
            <w:vAlign w:val="center"/>
          </w:tcPr>
          <w:p w:rsidR="00AD1553" w:rsidRPr="002B6407" w:rsidRDefault="00AD1553" w:rsidP="005164CE">
            <w:r>
              <w:t>Datum ( i v</w:t>
            </w:r>
            <w:r w:rsidRPr="002B6407">
              <w:t>rijeme</w:t>
            </w:r>
            <w:r>
              <w:t>)</w:t>
            </w:r>
          </w:p>
        </w:tc>
        <w:tc>
          <w:tcPr>
            <w:tcW w:w="1336" w:type="pct"/>
            <w:vAlign w:val="center"/>
          </w:tcPr>
          <w:p w:rsidR="00AD1553" w:rsidRPr="002B6407" w:rsidRDefault="00AD1553" w:rsidP="00AD1553">
            <w:pPr>
              <w:rPr>
                <w:b/>
              </w:rPr>
            </w:pPr>
            <w:r>
              <w:rPr>
                <w:b/>
              </w:rPr>
              <w:t>31. siječnja 2018</w:t>
            </w:r>
            <w:r>
              <w:rPr>
                <w:b/>
              </w:rPr>
              <w:t xml:space="preserve">. </w:t>
            </w:r>
          </w:p>
        </w:tc>
      </w:tr>
      <w:tr w:rsidR="00AD1553" w:rsidRPr="00884AE4" w:rsidTr="00516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0" w:type="pct"/>
            <w:vAlign w:val="center"/>
          </w:tcPr>
          <w:p w:rsidR="00AD1553" w:rsidRPr="002B6407" w:rsidRDefault="00AD1553" w:rsidP="005164CE">
            <w:r w:rsidRPr="002B6407">
              <w:t>Način realizacije</w:t>
            </w:r>
          </w:p>
        </w:tc>
        <w:tc>
          <w:tcPr>
            <w:tcW w:w="3910" w:type="pct"/>
            <w:gridSpan w:val="4"/>
            <w:vAlign w:val="center"/>
          </w:tcPr>
          <w:p w:rsidR="00AD1553" w:rsidRPr="002B6407" w:rsidRDefault="00AD1553" w:rsidP="00AD1553">
            <w:pPr>
              <w:jc w:val="both"/>
            </w:pPr>
            <w:r>
              <w:t>Učenici sedmog razreda mogu izraditi praktičan rad iz kemije iz područja metoda razdvajanja homogenih smjesa – kristalizacija. Ukoliko učenik želi pokus raditi s modrom galicom (može se još koristiti kuhinjska sol ili šećer), dužan je donijeti pisanu suglasnost roditelja. Roditelji nabavljaju modru galicu na svoj trošak.</w:t>
            </w:r>
            <w:bookmarkStart w:id="0" w:name="_GoBack"/>
            <w:bookmarkEnd w:id="0"/>
          </w:p>
        </w:tc>
      </w:tr>
    </w:tbl>
    <w:p w:rsidR="00AD1553" w:rsidRPr="004B6787" w:rsidRDefault="00AD1553" w:rsidP="00AD1553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PISANA SUGLASNOST RODITELJA/STARATELJA</w:t>
      </w:r>
    </w:p>
    <w:p w:rsidR="00AD1553" w:rsidRPr="00EB30EA" w:rsidRDefault="00AD1553" w:rsidP="00AD1553">
      <w:pPr>
        <w:pStyle w:val="Bezproreda"/>
        <w:jc w:val="both"/>
      </w:pPr>
      <w:r w:rsidRPr="00EB30EA">
        <w:t>Svojim potpisom dajem sug</w:t>
      </w:r>
      <w:r>
        <w:t xml:space="preserve">lasnost u svrhu provedbe praktičnog rada iz kemije kod kuće. </w:t>
      </w:r>
    </w:p>
    <w:p w:rsidR="00AD1553" w:rsidRPr="00EB30EA" w:rsidRDefault="00AD1553" w:rsidP="00AD1553">
      <w:pPr>
        <w:pStyle w:val="Bezproreda"/>
        <w:jc w:val="both"/>
      </w:pPr>
      <w:r>
        <w:t>U provedbi praktičnog rada roditelj nadgleda rad učenika.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76"/>
        <w:gridCol w:w="3002"/>
        <w:gridCol w:w="259"/>
        <w:gridCol w:w="15"/>
        <w:gridCol w:w="1595"/>
      </w:tblGrid>
      <w:tr w:rsidR="00AD1553" w:rsidRPr="00EB30EA" w:rsidTr="005164CE"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" w:type="pct"/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" w:type="pct"/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</w:tr>
      <w:tr w:rsidR="00AD1553" w:rsidRPr="00EB30EA" w:rsidTr="005164CE"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  <w:r w:rsidRPr="00EB30EA">
              <w:rPr>
                <w:i/>
              </w:rPr>
              <w:t>(ime i prezime roditelja/staratelja)</w:t>
            </w:r>
          </w:p>
        </w:tc>
        <w:tc>
          <w:tcPr>
            <w:tcW w:w="151" w:type="pct"/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  <w:r w:rsidRPr="00EB30EA">
              <w:rPr>
                <w:i/>
              </w:rPr>
              <w:t>(adresa)</w:t>
            </w:r>
          </w:p>
        </w:tc>
        <w:tc>
          <w:tcPr>
            <w:tcW w:w="143" w:type="pct"/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  <w:r w:rsidRPr="00EB30EA">
              <w:rPr>
                <w:i/>
              </w:rPr>
              <w:t>(mobitel)</w:t>
            </w:r>
          </w:p>
        </w:tc>
      </w:tr>
      <w:tr w:rsidR="00AD1553" w:rsidRPr="00EB30EA" w:rsidTr="005164CE"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" w:type="pct"/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</w:tr>
      <w:tr w:rsidR="00AD1553" w:rsidRPr="00EB30EA" w:rsidTr="005164CE"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i/>
              </w:rPr>
            </w:pPr>
            <w:r w:rsidRPr="00EB30EA">
              <w:rPr>
                <w:i/>
              </w:rPr>
              <w:t>(ime i prezime učenika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ice</w:t>
            </w:r>
            <w:proofErr w:type="spellEnd"/>
            <w:r w:rsidRPr="00EB30EA">
              <w:rPr>
                <w:i/>
              </w:rPr>
              <w:t>)</w:t>
            </w:r>
          </w:p>
        </w:tc>
        <w:tc>
          <w:tcPr>
            <w:tcW w:w="151" w:type="pct"/>
            <w:vAlign w:val="center"/>
          </w:tcPr>
          <w:p w:rsidR="00AD1553" w:rsidRPr="00EB30EA" w:rsidRDefault="00AD1553" w:rsidP="005164CE">
            <w:pPr>
              <w:jc w:val="center"/>
              <w:rPr>
                <w:i/>
              </w:rPr>
            </w:pPr>
          </w:p>
        </w:tc>
        <w:tc>
          <w:tcPr>
            <w:tcW w:w="1655" w:type="pct"/>
            <w:tcBorders>
              <w:top w:val="single" w:sz="4" w:space="0" w:color="auto"/>
            </w:tcBorders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  <w:r w:rsidRPr="00EB30EA">
              <w:rPr>
                <w:i/>
              </w:rPr>
              <w:t>(rođen/a)</w:t>
            </w:r>
          </w:p>
        </w:tc>
        <w:tc>
          <w:tcPr>
            <w:tcW w:w="151" w:type="pct"/>
            <w:gridSpan w:val="2"/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879" w:type="pct"/>
            <w:vAlign w:val="center"/>
          </w:tcPr>
          <w:p w:rsidR="00AD1553" w:rsidRPr="00EB30EA" w:rsidRDefault="00AD1553" w:rsidP="005164CE">
            <w:pPr>
              <w:jc w:val="center"/>
              <w:rPr>
                <w:i/>
              </w:rPr>
            </w:pPr>
            <w:r w:rsidRPr="00EB30EA">
              <w:rPr>
                <w:i/>
              </w:rPr>
              <w:t>(razred)</w:t>
            </w:r>
          </w:p>
        </w:tc>
      </w:tr>
      <w:tr w:rsidR="00AD1553" w:rsidRPr="00EB30EA" w:rsidTr="005164CE">
        <w:trPr>
          <w:trHeight w:val="632"/>
        </w:trPr>
        <w:tc>
          <w:tcPr>
            <w:tcW w:w="2315" w:type="pct"/>
            <w:gridSpan w:val="2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4"/>
            <w:tcBorders>
              <w:bottom w:val="single" w:sz="4" w:space="0" w:color="auto"/>
            </w:tcBorders>
            <w:vAlign w:val="center"/>
          </w:tcPr>
          <w:p w:rsidR="00AD1553" w:rsidRPr="00EB30EA" w:rsidRDefault="00AD1553" w:rsidP="005164CE">
            <w:pPr>
              <w:jc w:val="center"/>
              <w:rPr>
                <w:sz w:val="32"/>
                <w:szCs w:val="32"/>
              </w:rPr>
            </w:pPr>
          </w:p>
        </w:tc>
      </w:tr>
      <w:tr w:rsidR="00AD1553" w:rsidRPr="00EB30EA" w:rsidTr="005164CE">
        <w:tc>
          <w:tcPr>
            <w:tcW w:w="2315" w:type="pct"/>
            <w:gridSpan w:val="2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4"/>
            <w:tcBorders>
              <w:top w:val="single" w:sz="4" w:space="0" w:color="auto"/>
            </w:tcBorders>
            <w:vAlign w:val="center"/>
          </w:tcPr>
          <w:p w:rsidR="00AD1553" w:rsidRPr="00EB30EA" w:rsidRDefault="00AD1553" w:rsidP="005164CE">
            <w:pPr>
              <w:pStyle w:val="Bezproreda"/>
              <w:jc w:val="center"/>
              <w:rPr>
                <w:i/>
              </w:rPr>
            </w:pPr>
            <w:r w:rsidRPr="00EB30EA">
              <w:rPr>
                <w:i/>
              </w:rPr>
              <w:t>(potpis roditelja/staratelja)</w:t>
            </w:r>
          </w:p>
        </w:tc>
      </w:tr>
    </w:tbl>
    <w:p w:rsidR="00AD1553" w:rsidRDefault="00AD1553" w:rsidP="00AD1553">
      <w:pPr>
        <w:pStyle w:val="Bezproreda"/>
      </w:pPr>
    </w:p>
    <w:p w:rsidR="00AD1553" w:rsidRDefault="00AD1553" w:rsidP="00AD1553">
      <w:pPr>
        <w:pStyle w:val="Bezproreda"/>
      </w:pPr>
    </w:p>
    <w:p w:rsidR="00AD1553" w:rsidRPr="00EB30EA" w:rsidRDefault="00AD1553" w:rsidP="00AD1553">
      <w:pPr>
        <w:pStyle w:val="Bezproreda"/>
      </w:pPr>
    </w:p>
    <w:p w:rsidR="00F908BE" w:rsidRDefault="00F908BE"/>
    <w:sectPr w:rsidR="00F908BE" w:rsidSect="006D3CA8">
      <w:pgSz w:w="11906" w:h="16838"/>
      <w:pgMar w:top="425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53"/>
    <w:rsid w:val="00AD1553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FF89-6C92-4BEF-B769-8160888D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5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55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D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D15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Times New Roman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AD1553"/>
    <w:rPr>
      <w:rFonts w:ascii="Calibri" w:eastAsia="Calibri" w:hAnsi="Times New Roman" w:cs="Times New Roman"/>
    </w:rPr>
  </w:style>
  <w:style w:type="character" w:customStyle="1" w:styleId="il">
    <w:name w:val="il"/>
    <w:basedOn w:val="Zadanifontodlomka"/>
    <w:rsid w:val="00AD1553"/>
  </w:style>
  <w:style w:type="paragraph" w:styleId="Tekstbalonia">
    <w:name w:val="Balloon Text"/>
    <w:basedOn w:val="Normal"/>
    <w:link w:val="TekstbaloniaChar"/>
    <w:uiPriority w:val="99"/>
    <w:semiHidden/>
    <w:unhideWhenUsed/>
    <w:rsid w:val="00AD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red@os-sesta-vz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2017-12-18T09:35:00Z</cp:lastPrinted>
  <dcterms:created xsi:type="dcterms:W3CDTF">2017-12-18T09:28:00Z</dcterms:created>
  <dcterms:modified xsi:type="dcterms:W3CDTF">2017-12-18T09:36:00Z</dcterms:modified>
</cp:coreProperties>
</file>